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2B" w:rsidRPr="00D6092B" w:rsidRDefault="00D6092B" w:rsidP="00D6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2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6092B" w:rsidRPr="00841879" w:rsidRDefault="00D6092B" w:rsidP="00D6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Алтайском крае проводиться акция</w:t>
      </w:r>
    </w:p>
    <w:p w:rsidR="00D6092B" w:rsidRDefault="00D6092B" w:rsidP="00D6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«Вода — безопасная территория».</w:t>
      </w:r>
    </w:p>
    <w:p w:rsidR="00841879" w:rsidRPr="00841879" w:rsidRDefault="00841879" w:rsidP="00D6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409" w:rsidRPr="00841879" w:rsidRDefault="00A01409" w:rsidP="0084187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841879">
        <w:rPr>
          <w:sz w:val="28"/>
          <w:szCs w:val="28"/>
        </w:rPr>
        <w:t>Летом 202</w:t>
      </w:r>
      <w:r w:rsidR="00841879" w:rsidRPr="00841879">
        <w:rPr>
          <w:sz w:val="28"/>
          <w:szCs w:val="28"/>
        </w:rPr>
        <w:t>3</w:t>
      </w:r>
      <w:r w:rsidRPr="00841879">
        <w:rPr>
          <w:sz w:val="28"/>
          <w:szCs w:val="28"/>
        </w:rPr>
        <w:t xml:space="preserve"> года профилактическая акция «Вода – безопасная территория» будет проведена в периоды: с </w:t>
      </w:r>
      <w:r w:rsidR="00841879" w:rsidRPr="00841879">
        <w:rPr>
          <w:sz w:val="28"/>
          <w:szCs w:val="28"/>
        </w:rPr>
        <w:t>19</w:t>
      </w:r>
      <w:r w:rsidRPr="00841879">
        <w:rPr>
          <w:sz w:val="28"/>
          <w:szCs w:val="28"/>
        </w:rPr>
        <w:t xml:space="preserve"> по 2</w:t>
      </w:r>
      <w:r w:rsidR="00841879" w:rsidRPr="00841879">
        <w:rPr>
          <w:sz w:val="28"/>
          <w:szCs w:val="28"/>
        </w:rPr>
        <w:t>5</w:t>
      </w:r>
      <w:r w:rsidRPr="00841879">
        <w:rPr>
          <w:sz w:val="28"/>
          <w:szCs w:val="28"/>
        </w:rPr>
        <w:t xml:space="preserve"> июня, с 2</w:t>
      </w:r>
      <w:r w:rsidR="00841879" w:rsidRPr="00841879">
        <w:rPr>
          <w:sz w:val="28"/>
          <w:szCs w:val="28"/>
        </w:rPr>
        <w:t>4</w:t>
      </w:r>
      <w:r w:rsidRPr="00841879">
        <w:rPr>
          <w:sz w:val="28"/>
          <w:szCs w:val="28"/>
        </w:rPr>
        <w:t xml:space="preserve"> по 3</w:t>
      </w:r>
      <w:r w:rsidR="00841879" w:rsidRPr="00841879">
        <w:rPr>
          <w:sz w:val="28"/>
          <w:szCs w:val="28"/>
        </w:rPr>
        <w:t>0</w:t>
      </w:r>
      <w:r w:rsidRPr="00841879">
        <w:rPr>
          <w:sz w:val="28"/>
          <w:szCs w:val="28"/>
        </w:rPr>
        <w:t xml:space="preserve"> июля и с 2</w:t>
      </w:r>
      <w:r w:rsidR="00841879" w:rsidRPr="00841879">
        <w:rPr>
          <w:sz w:val="28"/>
          <w:szCs w:val="28"/>
        </w:rPr>
        <w:t>1</w:t>
      </w:r>
      <w:r w:rsidRPr="00841879">
        <w:rPr>
          <w:sz w:val="28"/>
          <w:szCs w:val="28"/>
        </w:rPr>
        <w:t xml:space="preserve"> по 2</w:t>
      </w:r>
      <w:r w:rsidR="00841879" w:rsidRPr="00841879">
        <w:rPr>
          <w:sz w:val="28"/>
          <w:szCs w:val="28"/>
        </w:rPr>
        <w:t>7</w:t>
      </w:r>
      <w:r w:rsidRPr="00841879">
        <w:rPr>
          <w:sz w:val="28"/>
          <w:szCs w:val="28"/>
        </w:rPr>
        <w:t xml:space="preserve"> августа. </w:t>
      </w:r>
      <w:bookmarkStart w:id="0" w:name="_GoBack"/>
      <w:bookmarkEnd w:id="0"/>
    </w:p>
    <w:p w:rsidR="00A01409" w:rsidRPr="00841879" w:rsidRDefault="00A01409" w:rsidP="0084187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841879">
        <w:rPr>
          <w:sz w:val="28"/>
          <w:szCs w:val="28"/>
        </w:rPr>
        <w:t>Задачи, стоящие перед участниками совместной работы традиционны: выявление мест неорганизованного отдыха людей на водных объектах; максимальный охват профилактической работой отдыхающих на воде, в детских оздоровительных лагерях и на туристических базах, расположенных вблизи водных объектов; проведение надзорных мероприятий за пользованием маломерными судами, в том числе осуществляющих перевозку отдыхающих и участвующих в развлекательных мероприятиях.</w:t>
      </w:r>
    </w:p>
    <w:p w:rsidR="00A01409" w:rsidRPr="00841879" w:rsidRDefault="00A01409" w:rsidP="0084187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841879">
        <w:rPr>
          <w:sz w:val="28"/>
          <w:szCs w:val="28"/>
        </w:rPr>
        <w:t>Проведение информационно-разъяснительной работы среди населения по безопасному поведению на воде в летний период проводится постоянно и стоит помнить, что если соблюдать простые правила, о которых напоминают сотрудники Главного управления МЧС России по Алтайскому краю, то отдых у воды будет безопасным. Отдыхать безопасно можно только на официально открытых пляжах, нельзя купаться в состоянии алкогольного опьянения, важно соблюдать все требования при управлении или нахождении на маломерном судне. Внимательно следите за детьми, не отпускайте их одних к водоемам, а также постоянно контролируйте и формируйте у них культуру безопасного поведения.</w:t>
      </w:r>
    </w:p>
    <w:p w:rsidR="00A01409" w:rsidRPr="00D6092B" w:rsidRDefault="00841879" w:rsidP="00D6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по делам ГОЧС Администрации Третьяковского района</w:t>
      </w:r>
    </w:p>
    <w:p w:rsidR="00381F2F" w:rsidRDefault="00381F2F"/>
    <w:sectPr w:rsidR="0038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93"/>
    <w:rsid w:val="00381F2F"/>
    <w:rsid w:val="00696EA4"/>
    <w:rsid w:val="00841879"/>
    <w:rsid w:val="00895693"/>
    <w:rsid w:val="00A01409"/>
    <w:rsid w:val="00D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0416"/>
  <w15:chartTrackingRefBased/>
  <w15:docId w15:val="{C0566C46-A24C-4FAE-A84E-2C5A4F2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Пользователь</cp:lastModifiedBy>
  <cp:revision>5</cp:revision>
  <cp:lastPrinted>2022-06-20T07:39:00Z</cp:lastPrinted>
  <dcterms:created xsi:type="dcterms:W3CDTF">2022-06-20T07:35:00Z</dcterms:created>
  <dcterms:modified xsi:type="dcterms:W3CDTF">2023-06-07T05:25:00Z</dcterms:modified>
</cp:coreProperties>
</file>