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r w:rsidR="00077A71" w:rsidRPr="00077A71">
        <w:rPr>
          <w:rFonts w:ascii="Times New Roman" w:hAnsi="Times New Roman"/>
          <w:sz w:val="28"/>
          <w:szCs w:val="28"/>
        </w:rPr>
        <w:t xml:space="preserve"> </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r w:rsidR="00077A71" w:rsidRPr="00077A71">
        <w:rPr>
          <w:rFonts w:ascii="Times New Roman" w:hAnsi="Times New Roman"/>
          <w:sz w:val="28"/>
          <w:szCs w:val="28"/>
        </w:rPr>
        <w:t xml:space="preserve"> </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 xml:space="preserve"> </w:t>
      </w:r>
      <w:r>
        <w:rPr>
          <w:rFonts w:ascii="Times New Roman" w:hAnsi="Times New Roman"/>
          <w:sz w:val="28"/>
          <w:szCs w:val="28"/>
        </w:rPr>
        <w:t xml:space="preserve"> </w:t>
      </w:r>
      <w:r w:rsidR="00077A71" w:rsidRPr="00077A71">
        <w:rPr>
          <w:rFonts w:ascii="Times New Roman" w:hAnsi="Times New Roman"/>
          <w:sz w:val="28"/>
          <w:szCs w:val="28"/>
        </w:rPr>
        <w:t>20</w:t>
      </w:r>
      <w:r w:rsidR="00CA48AB">
        <w:rPr>
          <w:rFonts w:ascii="Times New Roman" w:hAnsi="Times New Roman"/>
          <w:sz w:val="28"/>
          <w:szCs w:val="28"/>
        </w:rPr>
        <w:t>2</w:t>
      </w:r>
      <w:r w:rsidR="00FC5492">
        <w:rPr>
          <w:rFonts w:ascii="Times New Roman" w:hAnsi="Times New Roman"/>
          <w:sz w:val="28"/>
          <w:szCs w:val="28"/>
        </w:rPr>
        <w:t>3</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C5492">
        <w:rPr>
          <w:rFonts w:ascii="Times New Roman" w:hAnsi="Times New Roman"/>
          <w:b/>
          <w:caps/>
          <w:sz w:val="28"/>
          <w:szCs w:val="28"/>
        </w:rPr>
        <w:t>15</w:t>
      </w:r>
      <w:r w:rsidR="0046529E">
        <w:rPr>
          <w:rFonts w:ascii="Times New Roman" w:hAnsi="Times New Roman"/>
          <w:b/>
          <w:caps/>
          <w:sz w:val="28"/>
          <w:szCs w:val="28"/>
        </w:rPr>
        <w:t xml:space="preserve"> </w:t>
      </w:r>
      <w:r w:rsidR="00FC5492">
        <w:rPr>
          <w:rFonts w:ascii="Times New Roman" w:hAnsi="Times New Roman"/>
          <w:b/>
          <w:caps/>
          <w:sz w:val="28"/>
          <w:szCs w:val="28"/>
        </w:rPr>
        <w:t>мая</w:t>
      </w:r>
      <w:r w:rsidR="0046529E">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FC5492">
        <w:rPr>
          <w:rFonts w:ascii="Times New Roman" w:hAnsi="Times New Roman"/>
          <w:b/>
          <w:caps/>
          <w:sz w:val="28"/>
          <w:szCs w:val="28"/>
        </w:rPr>
        <w:t>3</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r w:rsidR="008151F7" w:rsidRPr="008151F7">
        <w:rPr>
          <w:b/>
          <w:sz w:val="28"/>
          <w:szCs w:val="28"/>
        </w:rPr>
        <w:t>находящегося в оперативном управлении МБУК «МфКЦ»</w:t>
      </w:r>
      <w:r w:rsidRPr="00AB1025">
        <w:rPr>
          <w:b/>
          <w:caps/>
          <w:sz w:val="28"/>
          <w:szCs w:val="28"/>
        </w:rPr>
        <w:t>,</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077A71" w:rsidP="0083514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C5492">
        <w:rPr>
          <w:rFonts w:ascii="Times New Roman" w:hAnsi="Times New Roman"/>
          <w:sz w:val="28"/>
          <w:szCs w:val="28"/>
        </w:rPr>
        <w:t>3</w:t>
      </w:r>
    </w:p>
    <w:p w:rsidR="003520A1" w:rsidRDefault="003520A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D4363E" w:rsidRPr="00835145" w:rsidRDefault="00D4363E"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w:t>
            </w:r>
            <w:r w:rsidR="005C6797">
              <w:rPr>
                <w:rFonts w:ascii="Times New Roman" w:hAnsi="Times New Roman"/>
              </w:rPr>
              <w:t>-</w:t>
            </w:r>
            <w:r w:rsidR="005C6797" w:rsidRPr="005C6797">
              <w:rPr>
                <w:rFonts w:ascii="Times New Roman" w:hAnsi="Times New Roman"/>
              </w:rPr>
              <w:t>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Pr="00AB1025">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Pr="00AB1025">
        <w:rPr>
          <w:rFonts w:ascii="Times New Roman" w:hAnsi="Times New Roman"/>
          <w:iCs/>
          <w:lang w:eastAsia="ar-SA"/>
        </w:rPr>
        <w:t xml:space="preserve"> </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A71" w:rsidRPr="00AB1025">
        <w:rPr>
          <w:rFonts w:ascii="Times New Roman" w:hAnsi="Times New Roman"/>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077A71" w:rsidRPr="00AB1025">
        <w:rPr>
          <w:rFonts w:ascii="Times New Roman" w:hAnsi="Times New Roman"/>
          <w:lang w:eastAsia="ar-SA"/>
        </w:rPr>
        <w:t xml:space="preserve"> </w:t>
      </w:r>
      <w:r w:rsidR="008151F7">
        <w:rPr>
          <w:rFonts w:ascii="Times New Roman" w:hAnsi="Times New Roman"/>
          <w:lang w:eastAsia="ar-SA"/>
        </w:rPr>
        <w:t>Абрамовская</w:t>
      </w:r>
      <w:r w:rsidR="00077A71">
        <w:rPr>
          <w:rFonts w:ascii="Times New Roman" w:hAnsi="Times New Roman"/>
          <w:lang w:eastAsia="ar-SA"/>
        </w:rPr>
        <w:t xml:space="preserve"> Дарья Валерьевна</w:t>
      </w:r>
      <w:r w:rsidRPr="00AB1025">
        <w:rPr>
          <w:rFonts w:ascii="Times New Roman" w:hAnsi="Times New Roman"/>
          <w:lang w:eastAsia="ar-SA"/>
        </w:rPr>
        <w:t xml:space="preserve">, </w:t>
      </w:r>
      <w:r w:rsidRPr="00AB1025">
        <w:rPr>
          <w:rFonts w:ascii="Times New Roman" w:hAnsi="Times New Roman"/>
        </w:rPr>
        <w:t>e-mail:</w:t>
      </w:r>
      <w:r w:rsidR="00077A71">
        <w:rPr>
          <w:rFonts w:ascii="Times New Roman" w:hAnsi="Times New Roman"/>
        </w:rPr>
        <w:t xml:space="preserve"> </w:t>
      </w:r>
      <w:hyperlink r:id="rId11" w:history="1">
        <w:r w:rsidR="00077A71" w:rsidRPr="00077A71">
          <w:rPr>
            <w:rStyle w:val="a9"/>
            <w:rFonts w:ascii="Times New Roman" w:hAnsi="Times New Roman"/>
            <w:color w:val="auto"/>
            <w:lang w:val="en-US"/>
          </w:rPr>
          <w:t>daryakovalenko</w:t>
        </w:r>
        <w:r w:rsidR="00077A71" w:rsidRPr="00077A71">
          <w:rPr>
            <w:rStyle w:val="a9"/>
            <w:rFonts w:ascii="Times New Roman" w:hAnsi="Times New Roman"/>
            <w:color w:val="auto"/>
          </w:rPr>
          <w:t>94@</w:t>
        </w:r>
        <w:r w:rsidR="00077A71" w:rsidRPr="00077A71">
          <w:rPr>
            <w:rStyle w:val="a9"/>
            <w:rFonts w:ascii="Times New Roman" w:hAnsi="Times New Roman"/>
            <w:color w:val="auto"/>
            <w:lang w:val="en-US"/>
          </w:rPr>
          <w:t>mail</w:t>
        </w:r>
        <w:r w:rsidR="00077A71" w:rsidRPr="00077A71">
          <w:rPr>
            <w:rStyle w:val="a9"/>
            <w:rFonts w:ascii="Times New Roman" w:hAnsi="Times New Roman"/>
            <w:color w:val="auto"/>
          </w:rPr>
          <w:t>.</w:t>
        </w:r>
        <w:r w:rsidR="00077A71" w:rsidRPr="00077A71">
          <w:rPr>
            <w:rStyle w:val="a9"/>
            <w:rFonts w:ascii="Times New Roman" w:hAnsi="Times New Roman"/>
            <w:color w:val="auto"/>
            <w:lang w:val="en-US"/>
          </w:rPr>
          <w:t>ru</w:t>
        </w:r>
      </w:hyperlink>
      <w:r w:rsidR="00077A71">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21-0-02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w:t>
      </w:r>
      <w:r w:rsidR="00F66602" w:rsidRPr="00AB1025">
        <w:rPr>
          <w:rFonts w:ascii="Times New Roman" w:hAnsi="Times New Roman"/>
          <w:iCs/>
          <w:lang w:eastAsia="ar-SA"/>
        </w:rPr>
        <w:t xml:space="preserve"> </w:t>
      </w:r>
      <w:r w:rsidR="00F66602">
        <w:rPr>
          <w:rFonts w:ascii="Times New Roman" w:hAnsi="Times New Roman"/>
          <w:iCs/>
          <w:lang w:eastAsia="ar-SA"/>
        </w:rPr>
        <w:t>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00077A71" w:rsidRPr="00371BD7">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3"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B4070D"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 </w:t>
      </w:r>
      <w:r w:rsidR="00CB554E" w:rsidRPr="00AB1025">
        <w:rPr>
          <w:rFonts w:ascii="Times New Roman" w:hAnsi="Times New Roman"/>
          <w:b/>
          <w:lang w:eastAsia="ru-RU"/>
        </w:rPr>
        <w:t xml:space="preserve">«Шаг аукциона» </w:t>
      </w:r>
      <w:r w:rsidR="00CB554E"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00CB554E"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A94F2F" w:rsidRPr="00AB1025">
        <w:rPr>
          <w:rFonts w:ascii="Times New Roman" w:hAnsi="Times New Roman"/>
          <w:b/>
        </w:rPr>
        <w:t>1.1.</w:t>
      </w:r>
      <w:r w:rsidR="00F66602">
        <w:rPr>
          <w:rFonts w:ascii="Times New Roman" w:hAnsi="Times New Roman"/>
          <w:bCs/>
        </w:rPr>
        <w:t xml:space="preserve"> </w:t>
      </w:r>
      <w:r w:rsidR="008151F7" w:rsidRPr="008151F7">
        <w:rPr>
          <w:rFonts w:ascii="Times New Roman" w:hAnsi="Times New Roman"/>
          <w:bCs/>
        </w:rPr>
        <w:t>УАЗ-39629, САНИТАРНЫЙ А/М, идентификационный номер (VIN) XTT39629010013145, категория ТС – В, 2001 год изготовления; Модель, № двигателя – УМЗ-421800 № 10406854; Шасси (рама) № 10012274; Кузов (прицеп) № 10013145; цвет кузова (кабины) БЕЛАЯ НОЧЬ, государственный знак У835РН 22</w:t>
      </w:r>
      <w:r w:rsidR="00A94F2F" w:rsidRPr="00AB1025">
        <w:rPr>
          <w:rFonts w:ascii="Times New Roman" w:hAnsi="Times New Roman"/>
        </w:rPr>
        <w:t>.</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3.1.</w:t>
      </w:r>
      <w:r w:rsidR="00A94F2F" w:rsidRPr="00AB1025">
        <w:rPr>
          <w:b/>
          <w:sz w:val="22"/>
          <w:szCs w:val="22"/>
        </w:rPr>
        <w:t>2.</w:t>
      </w:r>
      <w:r w:rsidR="00A94F2F" w:rsidRPr="00AB1025">
        <w:rPr>
          <w:sz w:val="22"/>
          <w:szCs w:val="22"/>
        </w:rPr>
        <w:t xml:space="preserve"> </w:t>
      </w:r>
      <w:r w:rsidR="00A94F2F" w:rsidRPr="00AB1025">
        <w:rPr>
          <w:b/>
          <w:color w:val="000000"/>
          <w:sz w:val="22"/>
          <w:szCs w:val="22"/>
        </w:rPr>
        <w:t>Начальная цена объекта</w:t>
      </w:r>
      <w:r w:rsidR="00A94F2F" w:rsidRPr="00AB1025">
        <w:rPr>
          <w:color w:val="000000"/>
          <w:sz w:val="22"/>
          <w:szCs w:val="22"/>
        </w:rPr>
        <w:t xml:space="preserve">: </w:t>
      </w:r>
      <w:r w:rsidR="00FC5492">
        <w:rPr>
          <w:color w:val="000000"/>
          <w:sz w:val="22"/>
          <w:szCs w:val="22"/>
        </w:rPr>
        <w:t>80 919</w:t>
      </w:r>
      <w:r w:rsidR="00A94F2F" w:rsidRPr="00AB1025">
        <w:rPr>
          <w:color w:val="000000"/>
          <w:sz w:val="22"/>
          <w:szCs w:val="22"/>
        </w:rPr>
        <w:t xml:space="preserve"> (</w:t>
      </w:r>
      <w:r w:rsidR="00FC5492">
        <w:rPr>
          <w:color w:val="000000"/>
          <w:sz w:val="22"/>
          <w:szCs w:val="22"/>
        </w:rPr>
        <w:t>восемьдесят</w:t>
      </w:r>
      <w:r w:rsidR="00A94F2F" w:rsidRPr="00AB1025">
        <w:rPr>
          <w:color w:val="000000"/>
          <w:sz w:val="22"/>
          <w:szCs w:val="22"/>
        </w:rPr>
        <w:t xml:space="preserve"> тысяч</w:t>
      </w:r>
      <w:r w:rsidR="003A1B4F">
        <w:rPr>
          <w:color w:val="000000"/>
          <w:sz w:val="22"/>
          <w:szCs w:val="22"/>
        </w:rPr>
        <w:t xml:space="preserve"> </w:t>
      </w:r>
      <w:r w:rsidR="00FC5492">
        <w:rPr>
          <w:color w:val="000000"/>
          <w:sz w:val="22"/>
          <w:szCs w:val="22"/>
        </w:rPr>
        <w:t>девятьсот девятнадцать</w:t>
      </w:r>
      <w:r w:rsidR="00A94F2F" w:rsidRPr="00AB1025">
        <w:rPr>
          <w:color w:val="000000"/>
          <w:sz w:val="22"/>
          <w:szCs w:val="22"/>
        </w:rPr>
        <w:t xml:space="preserve">) руб. 00 коп. </w:t>
      </w:r>
      <w:r w:rsidR="00427D07">
        <w:rPr>
          <w:color w:val="000000"/>
          <w:sz w:val="22"/>
          <w:szCs w:val="22"/>
        </w:rPr>
        <w:t>без</w:t>
      </w:r>
      <w:r w:rsidR="00A94F2F" w:rsidRPr="00AB1025">
        <w:rPr>
          <w:color w:val="000000"/>
          <w:sz w:val="22"/>
          <w:szCs w:val="22"/>
        </w:rPr>
        <w:t xml:space="preserve"> учет</w:t>
      </w:r>
      <w:r w:rsidR="00427D07">
        <w:rPr>
          <w:color w:val="000000"/>
          <w:sz w:val="22"/>
          <w:szCs w:val="22"/>
        </w:rPr>
        <w:t>а</w:t>
      </w:r>
      <w:r w:rsidR="00A94F2F" w:rsidRPr="00AB1025">
        <w:rPr>
          <w:color w:val="000000"/>
          <w:sz w:val="22"/>
          <w:szCs w:val="22"/>
        </w:rPr>
        <w:t xml:space="preserve">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3.</w:t>
      </w:r>
      <w:r w:rsidR="00A94F2F" w:rsidRPr="00AB1025">
        <w:rPr>
          <w:rFonts w:ascii="Times New Roman" w:hAnsi="Times New Roman"/>
        </w:rPr>
        <w:t xml:space="preserve">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 – </w:t>
      </w:r>
      <w:r w:rsidR="00FC5492">
        <w:rPr>
          <w:rFonts w:ascii="Times New Roman" w:hAnsi="Times New Roman"/>
        </w:rPr>
        <w:t>4 045</w:t>
      </w:r>
      <w:r w:rsidR="00A94F2F" w:rsidRPr="00AB1025">
        <w:rPr>
          <w:rFonts w:ascii="Times New Roman" w:hAnsi="Times New Roman"/>
          <w:bCs/>
        </w:rPr>
        <w:t xml:space="preserve"> </w:t>
      </w:r>
      <w:r w:rsidR="00A94F2F" w:rsidRPr="00AB1025">
        <w:rPr>
          <w:rFonts w:ascii="Times New Roman" w:hAnsi="Times New Roman"/>
          <w:color w:val="000000"/>
        </w:rPr>
        <w:t>(</w:t>
      </w:r>
      <w:r w:rsidR="00FC5492">
        <w:rPr>
          <w:rFonts w:ascii="Times New Roman" w:hAnsi="Times New Roman"/>
          <w:color w:val="000000"/>
        </w:rPr>
        <w:t>четыре</w:t>
      </w:r>
      <w:r w:rsidR="00A94F2F" w:rsidRPr="00AB1025">
        <w:rPr>
          <w:rFonts w:ascii="Times New Roman" w:hAnsi="Times New Roman"/>
          <w:color w:val="000000"/>
        </w:rPr>
        <w:t xml:space="preserve"> тысяч</w:t>
      </w:r>
      <w:r w:rsidR="00FC5492">
        <w:rPr>
          <w:rFonts w:ascii="Times New Roman" w:hAnsi="Times New Roman"/>
          <w:color w:val="000000"/>
        </w:rPr>
        <w:t>и</w:t>
      </w:r>
      <w:r w:rsidR="0057287E">
        <w:rPr>
          <w:rFonts w:ascii="Times New Roman" w:hAnsi="Times New Roman"/>
          <w:color w:val="000000"/>
        </w:rPr>
        <w:t xml:space="preserve"> </w:t>
      </w:r>
      <w:r w:rsidR="00FC5492">
        <w:rPr>
          <w:rFonts w:ascii="Times New Roman" w:hAnsi="Times New Roman"/>
          <w:color w:val="000000"/>
        </w:rPr>
        <w:t>сорок пять</w:t>
      </w:r>
      <w:r w:rsidR="003A1B4F">
        <w:rPr>
          <w:rFonts w:ascii="Times New Roman" w:hAnsi="Times New Roman"/>
          <w:color w:val="000000"/>
        </w:rPr>
        <w:t>)</w:t>
      </w:r>
      <w:r w:rsidR="00A94F2F" w:rsidRPr="00AB1025">
        <w:rPr>
          <w:rFonts w:ascii="Times New Roman" w:hAnsi="Times New Roman"/>
          <w:color w:val="000000"/>
        </w:rPr>
        <w:t xml:space="preserve"> руб. </w:t>
      </w:r>
      <w:r w:rsidR="00FC5492">
        <w:rPr>
          <w:rFonts w:ascii="Times New Roman" w:hAnsi="Times New Roman"/>
          <w:color w:val="000000"/>
        </w:rPr>
        <w:t>95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FC5492">
        <w:rPr>
          <w:rFonts w:ascii="Times New Roman" w:hAnsi="Times New Roman"/>
        </w:rPr>
        <w:t>8 091</w:t>
      </w:r>
      <w:r w:rsidR="00A94F2F" w:rsidRPr="00AB1025">
        <w:rPr>
          <w:rFonts w:ascii="Times New Roman" w:hAnsi="Times New Roman"/>
          <w:color w:val="000000"/>
        </w:rPr>
        <w:t xml:space="preserve"> (</w:t>
      </w:r>
      <w:r w:rsidR="00FC5492">
        <w:rPr>
          <w:rFonts w:ascii="Times New Roman" w:hAnsi="Times New Roman"/>
          <w:color w:val="000000"/>
        </w:rPr>
        <w:t>восемь</w:t>
      </w:r>
      <w:r w:rsidR="00F66602">
        <w:rPr>
          <w:rFonts w:ascii="Times New Roman" w:hAnsi="Times New Roman"/>
          <w:color w:val="000000"/>
        </w:rPr>
        <w:t xml:space="preserve"> тысяч</w:t>
      </w:r>
      <w:r w:rsidR="0057287E">
        <w:rPr>
          <w:rFonts w:ascii="Times New Roman" w:hAnsi="Times New Roman"/>
          <w:color w:val="000000"/>
        </w:rPr>
        <w:t xml:space="preserve"> </w:t>
      </w:r>
      <w:r w:rsidR="00FC5492">
        <w:rPr>
          <w:rFonts w:ascii="Times New Roman" w:hAnsi="Times New Roman"/>
          <w:color w:val="000000"/>
        </w:rPr>
        <w:t>девяносто один) руб. 9</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5.</w:t>
      </w:r>
      <w:r w:rsidR="00A94F2F" w:rsidRPr="00AB1025">
        <w:rPr>
          <w:sz w:val="22"/>
          <w:szCs w:val="22"/>
        </w:rPr>
        <w:t xml:space="preserve"> </w:t>
      </w:r>
      <w:r w:rsidR="00A94F2F" w:rsidRPr="00AB1025">
        <w:rPr>
          <w:b/>
          <w:sz w:val="22"/>
          <w:szCs w:val="22"/>
        </w:rPr>
        <w:t xml:space="preserve">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6.</w:t>
      </w:r>
      <w:r w:rsidR="00A94F2F" w:rsidRPr="00AB1025">
        <w:rPr>
          <w:sz w:val="22"/>
          <w:szCs w:val="22"/>
        </w:rPr>
        <w:t xml:space="preserve"> </w:t>
      </w:r>
      <w:r w:rsidR="00A94F2F" w:rsidRPr="00AB1025">
        <w:rPr>
          <w:b/>
          <w:sz w:val="22"/>
          <w:szCs w:val="22"/>
        </w:rPr>
        <w:t xml:space="preserve">Сведения о предыдущих торгах – </w:t>
      </w:r>
      <w:r w:rsidR="00816545" w:rsidRPr="00816545">
        <w:rPr>
          <w:sz w:val="22"/>
          <w:szCs w:val="22"/>
        </w:rPr>
        <w:t>имущество ранее</w:t>
      </w:r>
      <w:r w:rsidR="00D31570">
        <w:rPr>
          <w:sz w:val="22"/>
          <w:szCs w:val="22"/>
        </w:rPr>
        <w:t xml:space="preserve"> </w:t>
      </w:r>
      <w:r w:rsidR="00816545" w:rsidRPr="00816545">
        <w:rPr>
          <w:sz w:val="22"/>
          <w:szCs w:val="22"/>
        </w:rPr>
        <w:t>реализовывалось</w:t>
      </w:r>
      <w:r w:rsidR="00D31570">
        <w:rPr>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w:t>
      </w:r>
      <w:r w:rsidR="00A94F2F" w:rsidRPr="00AB1025">
        <w:rPr>
          <w:rFonts w:ascii="Times New Roman" w:hAnsi="Times New Roman"/>
        </w:rPr>
        <w:t xml:space="preserve">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w:t>
      </w:r>
      <w:r w:rsidR="00F66602">
        <w:rPr>
          <w:rFonts w:ascii="Times New Roman" w:hAnsi="Times New Roman"/>
        </w:rPr>
        <w:t xml:space="preserve">постановление Администрации Третьяковского района Алтайского края от </w:t>
      </w:r>
      <w:r w:rsidR="00154B4E">
        <w:rPr>
          <w:rFonts w:ascii="Times New Roman" w:hAnsi="Times New Roman"/>
        </w:rPr>
        <w:t>10</w:t>
      </w:r>
      <w:r w:rsidR="0057287E">
        <w:rPr>
          <w:rFonts w:ascii="Times New Roman" w:hAnsi="Times New Roman"/>
        </w:rPr>
        <w:t>.</w:t>
      </w:r>
      <w:r w:rsidR="008151F7">
        <w:rPr>
          <w:rFonts w:ascii="Times New Roman" w:hAnsi="Times New Roman"/>
        </w:rPr>
        <w:t>0</w:t>
      </w:r>
      <w:r w:rsidR="00FC5492">
        <w:rPr>
          <w:rFonts w:ascii="Times New Roman" w:hAnsi="Times New Roman"/>
        </w:rPr>
        <w:t>4</w:t>
      </w:r>
      <w:r w:rsidR="00740329">
        <w:rPr>
          <w:rFonts w:ascii="Times New Roman" w:hAnsi="Times New Roman"/>
        </w:rPr>
        <w:t>.20</w:t>
      </w:r>
      <w:r w:rsidR="0057287E">
        <w:rPr>
          <w:rFonts w:ascii="Times New Roman" w:hAnsi="Times New Roman"/>
        </w:rPr>
        <w:t>2</w:t>
      </w:r>
      <w:r w:rsidR="00FC5492">
        <w:rPr>
          <w:rFonts w:ascii="Times New Roman" w:hAnsi="Times New Roman"/>
        </w:rPr>
        <w:t>3</w:t>
      </w:r>
      <w:r w:rsidR="00F66602">
        <w:rPr>
          <w:rFonts w:ascii="Times New Roman" w:hAnsi="Times New Roman"/>
        </w:rPr>
        <w:t xml:space="preserve"> № </w:t>
      </w:r>
      <w:r w:rsidR="00154B4E">
        <w:rPr>
          <w:rFonts w:ascii="Times New Roman" w:hAnsi="Times New Roman"/>
        </w:rPr>
        <w:t>113</w:t>
      </w:r>
      <w:r w:rsidR="00740329">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AB1025">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щением можно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C5492">
        <w:rPr>
          <w:sz w:val="22"/>
          <w:szCs w:val="22"/>
        </w:rPr>
        <w:t>13</w:t>
      </w:r>
      <w:r w:rsidR="00A94F2F" w:rsidRPr="000C0C5E">
        <w:rPr>
          <w:sz w:val="22"/>
          <w:szCs w:val="22"/>
        </w:rPr>
        <w:t xml:space="preserve"> </w:t>
      </w:r>
      <w:r w:rsidR="00FC5492">
        <w:rPr>
          <w:sz w:val="22"/>
          <w:szCs w:val="22"/>
        </w:rPr>
        <w:t>апреля</w:t>
      </w:r>
      <w:r w:rsidR="00A94F2F" w:rsidRPr="000C0C5E">
        <w:rPr>
          <w:sz w:val="22"/>
          <w:szCs w:val="22"/>
        </w:rPr>
        <w:t xml:space="preserve"> 20</w:t>
      </w:r>
      <w:r w:rsidR="0057287E">
        <w:rPr>
          <w:sz w:val="22"/>
          <w:szCs w:val="22"/>
        </w:rPr>
        <w:t>2</w:t>
      </w:r>
      <w:r w:rsidR="00FC5492">
        <w:rPr>
          <w:sz w:val="22"/>
          <w:szCs w:val="22"/>
        </w:rPr>
        <w:t>3</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w:t>
      </w:r>
      <w:r w:rsidR="00FC5492">
        <w:rPr>
          <w:sz w:val="22"/>
          <w:szCs w:val="22"/>
        </w:rPr>
        <w:t>08</w:t>
      </w:r>
      <w:r w:rsidR="00F97039" w:rsidRPr="000C0C5E">
        <w:rPr>
          <w:sz w:val="22"/>
          <w:szCs w:val="22"/>
        </w:rPr>
        <w:t xml:space="preserve"> </w:t>
      </w:r>
      <w:r w:rsidR="00FC5492">
        <w:rPr>
          <w:sz w:val="22"/>
          <w:szCs w:val="22"/>
        </w:rPr>
        <w:t>мая</w:t>
      </w:r>
      <w:r w:rsidR="00F97039" w:rsidRPr="000C0C5E">
        <w:rPr>
          <w:sz w:val="22"/>
          <w:szCs w:val="22"/>
        </w:rPr>
        <w:t xml:space="preserve"> 20</w:t>
      </w:r>
      <w:r w:rsidR="00D31570">
        <w:rPr>
          <w:sz w:val="22"/>
          <w:szCs w:val="22"/>
        </w:rPr>
        <w:t>2</w:t>
      </w:r>
      <w:r w:rsidR="00FC5492">
        <w:rPr>
          <w:sz w:val="22"/>
          <w:szCs w:val="22"/>
        </w:rPr>
        <w:t>3</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bookmarkStart w:id="0" w:name="_GoBack"/>
      <w:bookmarkEnd w:id="0"/>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FC5492">
        <w:rPr>
          <w:sz w:val="22"/>
          <w:szCs w:val="22"/>
        </w:rPr>
        <w:t>11</w:t>
      </w:r>
      <w:r w:rsidR="00A94F2F" w:rsidRPr="000C0C5E">
        <w:rPr>
          <w:sz w:val="22"/>
          <w:szCs w:val="22"/>
        </w:rPr>
        <w:t xml:space="preserve"> </w:t>
      </w:r>
      <w:r w:rsidR="00FC5492">
        <w:rPr>
          <w:sz w:val="22"/>
          <w:szCs w:val="22"/>
        </w:rPr>
        <w:t>мая</w:t>
      </w:r>
      <w:r w:rsidR="00A94F2F" w:rsidRPr="000C0C5E">
        <w:rPr>
          <w:sz w:val="22"/>
          <w:szCs w:val="22"/>
        </w:rPr>
        <w:t xml:space="preserve"> 20</w:t>
      </w:r>
      <w:r w:rsidR="00D31570">
        <w:rPr>
          <w:sz w:val="22"/>
          <w:szCs w:val="22"/>
        </w:rPr>
        <w:t>2</w:t>
      </w:r>
      <w:r w:rsidR="00FC5492">
        <w:rPr>
          <w:sz w:val="22"/>
          <w:szCs w:val="22"/>
        </w:rPr>
        <w:t>3</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A94F2F" w:rsidRPr="00AB1025">
        <w:rPr>
          <w:sz w:val="22"/>
          <w:szCs w:val="22"/>
        </w:rPr>
        <w:t xml:space="preserve"> </w:t>
      </w:r>
      <w:r w:rsidR="00FC5492">
        <w:rPr>
          <w:sz w:val="22"/>
          <w:szCs w:val="22"/>
        </w:rPr>
        <w:t>15</w:t>
      </w:r>
      <w:r w:rsidR="00F97039" w:rsidRPr="000C0C5E">
        <w:rPr>
          <w:sz w:val="22"/>
          <w:szCs w:val="22"/>
        </w:rPr>
        <w:t xml:space="preserve"> </w:t>
      </w:r>
      <w:r w:rsidR="00FC5492">
        <w:rPr>
          <w:sz w:val="22"/>
          <w:szCs w:val="22"/>
        </w:rPr>
        <w:t>мая</w:t>
      </w:r>
      <w:r w:rsidR="00F97039" w:rsidRPr="000C0C5E">
        <w:rPr>
          <w:sz w:val="22"/>
          <w:szCs w:val="22"/>
        </w:rPr>
        <w:t xml:space="preserve"> 20</w:t>
      </w:r>
      <w:r w:rsidR="00D31570">
        <w:rPr>
          <w:sz w:val="22"/>
          <w:szCs w:val="22"/>
        </w:rPr>
        <w:t>2</w:t>
      </w:r>
      <w:r w:rsidR="00FC5492">
        <w:rPr>
          <w:sz w:val="22"/>
          <w:szCs w:val="22"/>
        </w:rPr>
        <w:t>3</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FC5492">
        <w:rPr>
          <w:sz w:val="22"/>
          <w:szCs w:val="22"/>
        </w:rPr>
        <w:t>08</w:t>
      </w:r>
      <w:r w:rsidR="0078047C">
        <w:rPr>
          <w:sz w:val="22"/>
          <w:szCs w:val="22"/>
        </w:rPr>
        <w:t xml:space="preserve"> </w:t>
      </w:r>
      <w:r w:rsidR="00FC5492">
        <w:rPr>
          <w:sz w:val="22"/>
          <w:szCs w:val="22"/>
        </w:rPr>
        <w:t>мая</w:t>
      </w:r>
      <w:r w:rsidR="0078047C">
        <w:rPr>
          <w:sz w:val="22"/>
          <w:szCs w:val="22"/>
        </w:rPr>
        <w:t xml:space="preserve"> 20</w:t>
      </w:r>
      <w:r w:rsidR="00D31570">
        <w:rPr>
          <w:sz w:val="22"/>
          <w:szCs w:val="22"/>
        </w:rPr>
        <w:t>2</w:t>
      </w:r>
      <w:r w:rsidR="00FC5492">
        <w:rPr>
          <w:sz w:val="22"/>
          <w:szCs w:val="22"/>
        </w:rPr>
        <w:t>3</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lastRenderedPageBreak/>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4"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Pr="00524E3E">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184608">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lastRenderedPageBreak/>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lastRenderedPageBreak/>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lastRenderedPageBreak/>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5"/>
          <w:headerReference w:type="default" r:id="rId16"/>
          <w:footerReference w:type="default" r:id="rId17"/>
          <w:footerReference w:type="first" r:id="rId18"/>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C002A6">
        <w:t>3</w:t>
      </w:r>
      <w:r w:rsidRPr="00427D07">
        <w:t xml:space="preserve"> год» от </w:t>
      </w:r>
      <w:r w:rsidR="00C002A6" w:rsidRPr="00C002A6">
        <w:t>10.11.2022 № 60 «О прогнозном плане (программе) приватизации муниципального имущества Третьяковского района на 2022 год» (в редакции от 16.02.2023 № 1)</w:t>
      </w:r>
      <w:r w:rsidRPr="00427D07">
        <w:t xml:space="preserve">,  Постановления Администрации Третьяковского района Алтайского края от </w:t>
      </w:r>
      <w:r w:rsidR="00BF7552">
        <w:t>10</w:t>
      </w:r>
      <w:r w:rsidR="00740329">
        <w:t>.</w:t>
      </w:r>
      <w:r w:rsidR="002328A4">
        <w:t>0</w:t>
      </w:r>
      <w:r w:rsidR="00C002A6">
        <w:t>4</w:t>
      </w:r>
      <w:r w:rsidRPr="00427D07">
        <w:t>.20</w:t>
      </w:r>
      <w:r w:rsidR="00E679D3">
        <w:t>2</w:t>
      </w:r>
      <w:r w:rsidR="00C002A6">
        <w:t>3</w:t>
      </w:r>
      <w:r w:rsidRPr="00427D07">
        <w:t>г. №</w:t>
      </w:r>
      <w:r w:rsidR="00EE74EA">
        <w:t xml:space="preserve"> </w:t>
      </w:r>
      <w:r w:rsidR="00BF7552">
        <w:t>113</w:t>
      </w:r>
      <w:r w:rsidR="00B3615B">
        <w:t xml:space="preserve"> </w:t>
      </w:r>
      <w:r w:rsidRPr="00427D07">
        <w:t xml:space="preserve">«О проведении аукциона на право заключения договора купли-продажи муниципального имущества», положениями информационного сообщения, размещенного на сайтах </w:t>
      </w:r>
      <w:hyperlink r:id="rId19"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20" w:history="1">
        <w:r w:rsidR="00C002A6" w:rsidRPr="00A778DD">
          <w:rPr>
            <w:rStyle w:val="a9"/>
          </w:rPr>
          <w:t>https://tretyakovskij-rajon.gosuslugi.ru/</w:t>
        </w:r>
      </w:hyperlink>
      <w:r w:rsidR="00C002A6">
        <w:t xml:space="preserve"> </w:t>
      </w:r>
      <w:r w:rsidR="000346A8" w:rsidRPr="00427D07">
        <w:t xml:space="preserve"> и на основании протокола об итогах аукциона от «__» _______ 20</w:t>
      </w:r>
      <w:r w:rsidR="006E73B6">
        <w:t>2</w:t>
      </w:r>
      <w:r w:rsidR="00C002A6">
        <w:t>3</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C002A6">
        <w:rPr>
          <w:rFonts w:ascii="Times New Roman" w:hAnsi="Times New Roman"/>
          <w:sz w:val="24"/>
          <w:szCs w:val="24"/>
          <w:lang w:eastAsia="ru-RU"/>
        </w:rPr>
        <w:t>3</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C002A6" w:rsidRPr="00C002A6">
        <w:rPr>
          <w:rFonts w:ascii="Times New Roman" w:hAnsi="Times New Roman"/>
          <w:sz w:val="24"/>
          <w:szCs w:val="24"/>
          <w:lang w:eastAsia="ru-RU"/>
        </w:rPr>
        <w:t>10.11.2022 № 60 «О прогнозном плане (программе) приватизации муниципального имущества Третьяковского района на 2022 год» (в редакции от 16.02.2023 № 1)</w:t>
      </w:r>
      <w:r w:rsidRPr="00C928C7">
        <w:rPr>
          <w:rFonts w:ascii="Times New Roman" w:hAnsi="Times New Roman"/>
          <w:sz w:val="24"/>
          <w:szCs w:val="24"/>
          <w:lang w:eastAsia="ru-RU"/>
        </w:rPr>
        <w:t xml:space="preserve">,  Постановления Администрации Третьяковского района Алтайского края от </w:t>
      </w:r>
      <w:r w:rsidR="00BF7552">
        <w:rPr>
          <w:rFonts w:ascii="Times New Roman" w:hAnsi="Times New Roman"/>
          <w:sz w:val="24"/>
          <w:szCs w:val="24"/>
          <w:lang w:eastAsia="ru-RU"/>
        </w:rPr>
        <w:t>10</w:t>
      </w:r>
      <w:r w:rsidR="00740329">
        <w:rPr>
          <w:rFonts w:ascii="Times New Roman" w:hAnsi="Times New Roman"/>
          <w:sz w:val="24"/>
          <w:szCs w:val="24"/>
          <w:lang w:eastAsia="ru-RU"/>
        </w:rPr>
        <w:t>.</w:t>
      </w:r>
      <w:r w:rsidR="00FA2D1B">
        <w:rPr>
          <w:rFonts w:ascii="Times New Roman" w:hAnsi="Times New Roman"/>
          <w:sz w:val="24"/>
          <w:szCs w:val="24"/>
          <w:lang w:eastAsia="ru-RU"/>
        </w:rPr>
        <w:t>0</w:t>
      </w:r>
      <w:r w:rsidR="00C002A6">
        <w:rPr>
          <w:rFonts w:ascii="Times New Roman" w:hAnsi="Times New Roman"/>
          <w:sz w:val="24"/>
          <w:szCs w:val="24"/>
          <w:lang w:eastAsia="ru-RU"/>
        </w:rPr>
        <w:t>4</w:t>
      </w:r>
      <w:r w:rsidRPr="00C928C7">
        <w:rPr>
          <w:rFonts w:ascii="Times New Roman" w:hAnsi="Times New Roman"/>
          <w:sz w:val="24"/>
          <w:szCs w:val="24"/>
          <w:lang w:eastAsia="ru-RU"/>
        </w:rPr>
        <w:t>.20</w:t>
      </w:r>
      <w:r w:rsidR="00FA2D1B">
        <w:rPr>
          <w:rFonts w:ascii="Times New Roman" w:hAnsi="Times New Roman"/>
          <w:sz w:val="24"/>
          <w:szCs w:val="24"/>
          <w:lang w:eastAsia="ru-RU"/>
        </w:rPr>
        <w:t>2</w:t>
      </w:r>
      <w:r w:rsidR="00C002A6">
        <w:rPr>
          <w:rFonts w:ascii="Times New Roman" w:hAnsi="Times New Roman"/>
          <w:sz w:val="24"/>
          <w:szCs w:val="24"/>
          <w:lang w:eastAsia="ru-RU"/>
        </w:rPr>
        <w:t>3</w:t>
      </w:r>
      <w:r w:rsidRPr="00C928C7">
        <w:rPr>
          <w:rFonts w:ascii="Times New Roman" w:hAnsi="Times New Roman"/>
          <w:sz w:val="24"/>
          <w:szCs w:val="24"/>
          <w:lang w:eastAsia="ru-RU"/>
        </w:rPr>
        <w:t xml:space="preserve">г. № </w:t>
      </w:r>
      <w:r w:rsidR="00BF7552">
        <w:rPr>
          <w:rFonts w:ascii="Times New Roman" w:hAnsi="Times New Roman"/>
          <w:sz w:val="24"/>
          <w:szCs w:val="24"/>
          <w:lang w:eastAsia="ru-RU"/>
        </w:rPr>
        <w:t>113</w:t>
      </w:r>
      <w:r w:rsidRPr="00C928C7">
        <w:rPr>
          <w:rFonts w:ascii="Times New Roman" w:hAnsi="Times New Roman"/>
          <w:sz w:val="24"/>
          <w:szCs w:val="24"/>
          <w:lang w:eastAsia="ru-RU"/>
        </w:rPr>
        <w:t xml:space="preserve"> «О проведении аукциона на право заключения договора купли-продажи муниципального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 xml:space="preserve"> </w:t>
            </w:r>
            <w:r w:rsidRPr="0090270B">
              <w:rPr>
                <w:rFonts w:ascii="Times New Roman" w:hAnsi="Times New Roman"/>
                <w:sz w:val="24"/>
                <w:szCs w:val="24"/>
              </w:rPr>
              <w:t>Староалейское, ул.</w:t>
            </w:r>
            <w:r>
              <w:rPr>
                <w:rFonts w:ascii="Times New Roman" w:hAnsi="Times New Roman"/>
                <w:sz w:val="24"/>
                <w:szCs w:val="24"/>
              </w:rPr>
              <w:t xml:space="preserve"> </w:t>
            </w:r>
            <w:r w:rsidRPr="0090270B">
              <w:rPr>
                <w:rFonts w:ascii="Times New Roman" w:hAnsi="Times New Roman"/>
                <w:sz w:val="24"/>
                <w:szCs w:val="24"/>
              </w:rPr>
              <w:t>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4A" w:rsidRDefault="00C5264A" w:rsidP="00B70277">
      <w:pPr>
        <w:spacing w:after="0" w:line="240" w:lineRule="auto"/>
      </w:pPr>
      <w:r>
        <w:separator/>
      </w:r>
    </w:p>
  </w:endnote>
  <w:endnote w:type="continuationSeparator" w:id="1">
    <w:p w:rsidR="00C5264A" w:rsidRDefault="00C5264A"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154B4E" w:rsidRDefault="00154B4E">
        <w:pPr>
          <w:pStyle w:val="af7"/>
          <w:jc w:val="right"/>
        </w:pPr>
        <w:fldSimple w:instr=" PAGE   \* MERGEFORMAT ">
          <w:r w:rsidR="00BF7552">
            <w:rPr>
              <w:noProof/>
            </w:rPr>
            <w:t>2</w:t>
          </w:r>
        </w:fldSimple>
      </w:p>
    </w:sdtContent>
  </w:sdt>
  <w:p w:rsidR="00154B4E" w:rsidRDefault="00154B4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4E" w:rsidRDefault="00154B4E"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4A" w:rsidRDefault="00C5264A" w:rsidP="00B70277">
      <w:pPr>
        <w:spacing w:after="0" w:line="240" w:lineRule="auto"/>
      </w:pPr>
      <w:r>
        <w:separator/>
      </w:r>
    </w:p>
  </w:footnote>
  <w:footnote w:type="continuationSeparator" w:id="1">
    <w:p w:rsidR="00C5264A" w:rsidRDefault="00C5264A"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4E" w:rsidRDefault="00154B4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154B4E" w:rsidRDefault="00154B4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4E" w:rsidRDefault="00154B4E" w:rsidP="00A94F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6738"/>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tretyakovskij-rajon.gosuslugi.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tretyakovskij-rajon.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yakovalenko94@mail.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vladimir55-55@mai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0C050-1C56-4D11-8B33-E1E4BA62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19</Pages>
  <Words>7901</Words>
  <Characters>45040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28</cp:revision>
  <cp:lastPrinted>2023-04-11T05:03:00Z</cp:lastPrinted>
  <dcterms:created xsi:type="dcterms:W3CDTF">2019-09-05T09:44:00Z</dcterms:created>
  <dcterms:modified xsi:type="dcterms:W3CDTF">2023-04-11T05:13:00Z</dcterms:modified>
</cp:coreProperties>
</file>