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BC" w:rsidRDefault="00B13FBC" w:rsidP="00B1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B13FBC" w:rsidRDefault="00B13FBC" w:rsidP="00B13F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торгах по продаже муниципального имущества на электронном аукционе</w:t>
      </w: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Староалейское                                                                                                      </w:t>
      </w:r>
      <w:proofErr w:type="gramStart"/>
      <w:r w:rsidR="008F4191">
        <w:rPr>
          <w:rFonts w:ascii="Times New Roman" w:hAnsi="Times New Roman"/>
          <w:sz w:val="24"/>
          <w:szCs w:val="24"/>
        </w:rPr>
        <w:tab/>
        <w:t xml:space="preserve">  09.04.2025</w:t>
      </w:r>
      <w:proofErr w:type="gramEnd"/>
      <w:r>
        <w:rPr>
          <w:rFonts w:ascii="Times New Roman" w:hAnsi="Times New Roman"/>
          <w:sz w:val="24"/>
          <w:szCs w:val="24"/>
        </w:rPr>
        <w:t xml:space="preserve"> г.                                                                                                                                          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начала:10.00 часов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окончания: 10.30 часов</w:t>
      </w:r>
    </w:p>
    <w:p w:rsidR="00B13FBC" w:rsidRPr="008F4191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ООО «</w:t>
      </w:r>
      <w:r w:rsidRPr="008F4191">
        <w:rPr>
          <w:rFonts w:ascii="Times New Roman" w:hAnsi="Times New Roman" w:cs="Times New Roman"/>
          <w:sz w:val="24"/>
          <w:szCs w:val="24"/>
        </w:rPr>
        <w:t>РТС-тендер» https://www.rts-tender.ru</w:t>
      </w:r>
    </w:p>
    <w:p w:rsidR="00B13FBC" w:rsidRPr="008F4191" w:rsidRDefault="00B13FBC" w:rsidP="00B1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4191">
        <w:rPr>
          <w:rFonts w:ascii="Times New Roman" w:hAnsi="Times New Roman"/>
          <w:b/>
          <w:sz w:val="24"/>
          <w:szCs w:val="24"/>
        </w:rPr>
        <w:t xml:space="preserve">Предметы открытого аукциона: </w:t>
      </w:r>
    </w:p>
    <w:p w:rsidR="00B13FBC" w:rsidRPr="00B01F76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 w:rsidRPr="008F4191">
        <w:rPr>
          <w:b/>
          <w:color w:val="000000"/>
        </w:rPr>
        <w:t xml:space="preserve">Лот № </w:t>
      </w:r>
      <w:r w:rsidRPr="00B01F76">
        <w:rPr>
          <w:b/>
          <w:color w:val="000000"/>
        </w:rPr>
        <w:t xml:space="preserve">1 </w:t>
      </w:r>
      <w:r w:rsidR="00B01F76" w:rsidRPr="00B01F76">
        <w:t xml:space="preserve">автомобиль ВАЗ 11193 </w:t>
      </w:r>
      <w:r w:rsidR="00B01F76" w:rsidRPr="00B01F76">
        <w:rPr>
          <w:lang w:val="en-US"/>
        </w:rPr>
        <w:t>LADA</w:t>
      </w:r>
      <w:r w:rsidR="00B01F76" w:rsidRPr="00B01F76">
        <w:t xml:space="preserve"> </w:t>
      </w:r>
      <w:r w:rsidR="00B01F76" w:rsidRPr="00B01F76">
        <w:rPr>
          <w:lang w:val="en-US"/>
        </w:rPr>
        <w:t>KALINA</w:t>
      </w:r>
      <w:r w:rsidR="00B01F76" w:rsidRPr="00B01F76">
        <w:t>, 2007 года выпуска, государственный регистрационный знак Р414ОР22</w:t>
      </w:r>
      <w:r w:rsidR="00B01F76">
        <w:t>.</w:t>
      </w:r>
    </w:p>
    <w:p w:rsid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Герман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Никитина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финансам, налоговой и кредитной политике, заместитель председателя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Кулиева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управлению муниципальным имуществом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Соловьева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экономике и управлению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B13FBC" w:rsidRPr="0024701F" w:rsidTr="00A62C83">
        <w:trPr>
          <w:trHeight w:val="407"/>
        </w:trPr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Тарасова</w:t>
            </w:r>
          </w:p>
        </w:tc>
        <w:tc>
          <w:tcPr>
            <w:tcW w:w="6943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экономике и управлению муниципальным имуществом</w:t>
            </w:r>
          </w:p>
        </w:tc>
      </w:tr>
      <w:tr w:rsidR="00FC7D71" w:rsidRPr="0024701F" w:rsidTr="00A62C83">
        <w:trPr>
          <w:trHeight w:val="407"/>
        </w:trPr>
        <w:tc>
          <w:tcPr>
            <w:tcW w:w="2628" w:type="dxa"/>
          </w:tcPr>
          <w:p w:rsidR="00FC7D71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Яковлева</w:t>
            </w:r>
          </w:p>
        </w:tc>
        <w:tc>
          <w:tcPr>
            <w:tcW w:w="6943" w:type="dxa"/>
          </w:tcPr>
          <w:p w:rsidR="00FC7D71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учета и отчетности</w:t>
            </w:r>
          </w:p>
        </w:tc>
      </w:tr>
    </w:tbl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FBC" w:rsidRPr="00B01F76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F76"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13FBC" w:rsidRPr="00B01F76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FBC" w:rsidRPr="00B01F76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 w:rsidRPr="00B01F76">
        <w:rPr>
          <w:color w:val="000000"/>
        </w:rPr>
        <w:t>1. На открытый аукцион на право заключения договора купли-продажи муниципального имущества:</w:t>
      </w:r>
      <w:r w:rsidRPr="00B01F76">
        <w:t xml:space="preserve"> </w:t>
      </w:r>
      <w:r w:rsidR="00B01F76" w:rsidRPr="00B01F76">
        <w:t xml:space="preserve">автомобиль ВАЗ 11193 </w:t>
      </w:r>
      <w:r w:rsidR="00B01F76" w:rsidRPr="00B01F76">
        <w:rPr>
          <w:lang w:val="en-US"/>
        </w:rPr>
        <w:t>LADA</w:t>
      </w:r>
      <w:r w:rsidR="00B01F76" w:rsidRPr="00B01F76">
        <w:t xml:space="preserve"> </w:t>
      </w:r>
      <w:r w:rsidR="00B01F76" w:rsidRPr="00B01F76">
        <w:rPr>
          <w:lang w:val="en-US"/>
        </w:rPr>
        <w:t>KALINA</w:t>
      </w:r>
      <w:r w:rsidR="00B01F76" w:rsidRPr="00B01F76">
        <w:t>, 2007 года выпуска, государственный регистрационный знак Р414ОР22</w:t>
      </w:r>
      <w:r w:rsidRPr="00B01F76">
        <w:t>,</w:t>
      </w:r>
      <w:r w:rsidRPr="00B01F76">
        <w:rPr>
          <w:color w:val="000000"/>
        </w:rPr>
        <w:t xml:space="preserve"> заявок не поступало.</w:t>
      </w:r>
      <w:bookmarkStart w:id="0" w:name="_GoBack"/>
      <w:bookmarkEnd w:id="0"/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 w:rsidRPr="00B01F76">
        <w:rPr>
          <w:color w:val="000000"/>
        </w:rPr>
        <w:t xml:space="preserve">2. Аукцион на право заключения договора купли-продажи муниципального имущества: </w:t>
      </w:r>
      <w:r w:rsidR="00B01F76" w:rsidRPr="00B01F76">
        <w:t xml:space="preserve">автомобиль ВАЗ 11193 </w:t>
      </w:r>
      <w:r w:rsidR="00B01F76" w:rsidRPr="00B01F76">
        <w:rPr>
          <w:lang w:val="en-US"/>
        </w:rPr>
        <w:t>LADA</w:t>
      </w:r>
      <w:r w:rsidR="00B01F76" w:rsidRPr="00B01F76">
        <w:t xml:space="preserve"> </w:t>
      </w:r>
      <w:r w:rsidR="00B01F76" w:rsidRPr="00B01F76">
        <w:rPr>
          <w:lang w:val="en-US"/>
        </w:rPr>
        <w:t>KALINA</w:t>
      </w:r>
      <w:r w:rsidR="00B01F76" w:rsidRPr="00B01F76">
        <w:t>, 2007 года выпуска, государственный регистрационный знак Р414ОР22</w:t>
      </w:r>
      <w:r w:rsidRPr="00B01F76">
        <w:rPr>
          <w:color w:val="000000"/>
        </w:rPr>
        <w:t>, признается</w:t>
      </w:r>
      <w:r>
        <w:rPr>
          <w:color w:val="000000"/>
        </w:rPr>
        <w:t xml:space="preserve"> несостоявшимся.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  Е.Э. Герман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Е.К. Никитина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2965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Кулиева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B13F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 Соловьева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96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Яковлева</w:t>
            </w:r>
          </w:p>
        </w:tc>
      </w:tr>
    </w:tbl>
    <w:p w:rsidR="005E0EE2" w:rsidRDefault="005E0EE2"/>
    <w:sectPr w:rsidR="005E0EE2" w:rsidSect="0093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D7"/>
    <w:rsid w:val="002965B5"/>
    <w:rsid w:val="005E0EE2"/>
    <w:rsid w:val="008F4191"/>
    <w:rsid w:val="00933E12"/>
    <w:rsid w:val="00B01F76"/>
    <w:rsid w:val="00B13FBC"/>
    <w:rsid w:val="00C91ED7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AC24"/>
  <w15:chartTrackingRefBased/>
  <w15:docId w15:val="{64725CAF-7E35-4925-B7B7-7FF0D32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3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8</cp:revision>
  <cp:lastPrinted>2025-04-08T04:29:00Z</cp:lastPrinted>
  <dcterms:created xsi:type="dcterms:W3CDTF">2024-05-29T03:42:00Z</dcterms:created>
  <dcterms:modified xsi:type="dcterms:W3CDTF">2025-04-08T04:29:00Z</dcterms:modified>
</cp:coreProperties>
</file>