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678B" w14:textId="7F062EFB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Hlk89955810"/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73E6064D" w14:textId="271D6045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 xml:space="preserve">АДМИНИСТРАЦИЯ </w:t>
      </w:r>
      <w:r w:rsidR="001501F7">
        <w:rPr>
          <w:b/>
          <w:bCs/>
          <w:color w:val="000000"/>
          <w:sz w:val="32"/>
          <w:szCs w:val="32"/>
        </w:rPr>
        <w:t>ТРЕТЬЯКОВСКОГО</w:t>
      </w:r>
      <w:r w:rsidRPr="00162303">
        <w:rPr>
          <w:b/>
          <w:bCs/>
          <w:color w:val="000000"/>
          <w:sz w:val="32"/>
          <w:szCs w:val="32"/>
        </w:rPr>
        <w:t xml:space="preserve"> РАЙОНА</w:t>
      </w:r>
    </w:p>
    <w:p w14:paraId="5A8CAAC3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17FDF2B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A156C8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8AE830" w14:textId="77777777" w:rsidR="003D639A" w:rsidRPr="00A72777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5CFA2F63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EE7D1F8" w14:textId="1E6F058A" w:rsidR="00443265" w:rsidRDefault="00443265" w:rsidP="004432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D768E">
        <w:rPr>
          <w:b/>
          <w:bCs/>
          <w:color w:val="000000"/>
          <w:sz w:val="28"/>
          <w:szCs w:val="28"/>
        </w:rPr>
        <w:t xml:space="preserve">с. </w:t>
      </w:r>
      <w:r>
        <w:rPr>
          <w:b/>
          <w:bCs/>
          <w:color w:val="000000"/>
          <w:sz w:val="28"/>
          <w:szCs w:val="28"/>
        </w:rPr>
        <w:t>Староалейское</w:t>
      </w:r>
    </w:p>
    <w:p w14:paraId="04F8C5EB" w14:textId="337F5389" w:rsidR="003D639A" w:rsidRPr="008D768E" w:rsidRDefault="00443265" w:rsidP="003D63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D639A">
        <w:rPr>
          <w:b/>
          <w:bCs/>
          <w:sz w:val="28"/>
          <w:szCs w:val="28"/>
        </w:rPr>
        <w:t>«</w:t>
      </w:r>
      <w:r w:rsidR="000F52B2">
        <w:rPr>
          <w:b/>
          <w:bCs/>
          <w:sz w:val="28"/>
          <w:szCs w:val="28"/>
        </w:rPr>
        <w:t>01</w:t>
      </w:r>
      <w:r w:rsidR="003D639A">
        <w:rPr>
          <w:b/>
          <w:bCs/>
          <w:sz w:val="28"/>
          <w:szCs w:val="28"/>
        </w:rPr>
        <w:t xml:space="preserve">» </w:t>
      </w:r>
      <w:r w:rsidR="000F52B2">
        <w:rPr>
          <w:b/>
          <w:bCs/>
          <w:sz w:val="28"/>
          <w:szCs w:val="28"/>
        </w:rPr>
        <w:t xml:space="preserve">ноября </w:t>
      </w:r>
      <w:r w:rsidR="003D639A" w:rsidRPr="00D72E71">
        <w:rPr>
          <w:b/>
          <w:bCs/>
          <w:sz w:val="28"/>
          <w:szCs w:val="28"/>
        </w:rPr>
        <w:t>20</w:t>
      </w:r>
      <w:r w:rsidR="003D639A">
        <w:rPr>
          <w:b/>
          <w:bCs/>
          <w:sz w:val="28"/>
          <w:szCs w:val="28"/>
        </w:rPr>
        <w:t>2</w:t>
      </w:r>
      <w:r w:rsidR="00491534">
        <w:rPr>
          <w:b/>
          <w:bCs/>
          <w:sz w:val="28"/>
          <w:szCs w:val="28"/>
        </w:rPr>
        <w:t>4</w:t>
      </w:r>
      <w:r w:rsidR="003D639A" w:rsidRPr="00D72E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D639A" w:rsidRPr="00D72E71">
        <w:rPr>
          <w:b/>
          <w:bCs/>
          <w:sz w:val="28"/>
          <w:szCs w:val="28"/>
        </w:rPr>
        <w:t xml:space="preserve">№ </w:t>
      </w:r>
      <w:r w:rsidR="000F52B2">
        <w:rPr>
          <w:b/>
          <w:bCs/>
          <w:sz w:val="28"/>
          <w:szCs w:val="28"/>
        </w:rPr>
        <w:t>326</w:t>
      </w:r>
      <w:r w:rsidR="003D639A">
        <w:rPr>
          <w:b/>
          <w:bCs/>
          <w:sz w:val="28"/>
          <w:szCs w:val="28"/>
        </w:rPr>
        <w:t xml:space="preserve">    </w:t>
      </w:r>
      <w:r w:rsidR="003D639A" w:rsidRPr="00E35E26">
        <w:rPr>
          <w:rFonts w:ascii="Arial" w:cs="Arial"/>
          <w:b/>
          <w:color w:val="FF0000"/>
          <w:sz w:val="28"/>
          <w:szCs w:val="28"/>
        </w:rPr>
        <w:t xml:space="preserve"> </w:t>
      </w:r>
      <w:r w:rsidR="003D639A" w:rsidRPr="00E35E26">
        <w:rPr>
          <w:rFonts w:ascii="Arial" w:cs="Arial"/>
          <w:b/>
          <w:sz w:val="28"/>
          <w:szCs w:val="28"/>
        </w:rPr>
        <w:t xml:space="preserve">            </w:t>
      </w:r>
      <w:r w:rsidR="003D639A" w:rsidRPr="00D72E71">
        <w:rPr>
          <w:rFonts w:ascii="Arial" w:cs="Arial"/>
          <w:sz w:val="28"/>
          <w:szCs w:val="28"/>
        </w:rPr>
        <w:t xml:space="preserve">             </w:t>
      </w:r>
      <w:r w:rsidR="001501F7">
        <w:rPr>
          <w:rFonts w:ascii="Arial" w:cs="Arial"/>
          <w:sz w:val="28"/>
          <w:szCs w:val="28"/>
        </w:rPr>
        <w:t xml:space="preserve">                       </w:t>
      </w:r>
      <w:r w:rsidR="003D639A" w:rsidRPr="00D72E71">
        <w:rPr>
          <w:rFonts w:ascii="Arial" w:cs="Arial"/>
          <w:sz w:val="28"/>
          <w:szCs w:val="28"/>
        </w:rPr>
        <w:t xml:space="preserve">   </w:t>
      </w:r>
      <w:bookmarkEnd w:id="0"/>
    </w:p>
    <w:p w14:paraId="138BBA8B" w14:textId="77777777" w:rsidR="003D639A" w:rsidRPr="003D639A" w:rsidRDefault="003D639A" w:rsidP="004F7712">
      <w:pPr>
        <w:rPr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3D639A" w14:paraId="369169B8" w14:textId="77777777" w:rsidTr="001F73F8">
        <w:trPr>
          <w:trHeight w:val="1385"/>
        </w:trPr>
        <w:tc>
          <w:tcPr>
            <w:tcW w:w="5176" w:type="dxa"/>
          </w:tcPr>
          <w:p w14:paraId="75E2DD80" w14:textId="403BF76F" w:rsidR="00C2275C" w:rsidRPr="00C2275C" w:rsidRDefault="004F7712" w:rsidP="00C2275C">
            <w:pPr>
              <w:rPr>
                <w:color w:val="000000" w:themeColor="text1"/>
                <w:sz w:val="28"/>
                <w:szCs w:val="28"/>
              </w:rPr>
            </w:pPr>
            <w:r w:rsidRPr="00C2275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Об утверждении 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Программы </w:t>
            </w:r>
            <w:bookmarkStart w:id="1" w:name="_Hlk89954784"/>
            <w:r w:rsidR="00C2275C" w:rsidRPr="00C2275C">
              <w:rPr>
                <w:color w:val="000000" w:themeColor="text1"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</w:t>
            </w:r>
            <w:r w:rsidR="008010EA">
              <w:rPr>
                <w:color w:val="000000" w:themeColor="text1"/>
                <w:sz w:val="28"/>
                <w:szCs w:val="28"/>
              </w:rPr>
              <w:t>ьному жилищному контролю на 202</w:t>
            </w:r>
            <w:r w:rsidR="00491534">
              <w:rPr>
                <w:color w:val="000000" w:themeColor="text1"/>
                <w:sz w:val="28"/>
                <w:szCs w:val="28"/>
              </w:rPr>
              <w:t>5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год на территории </w:t>
            </w:r>
            <w:r w:rsidR="001501F7">
              <w:rPr>
                <w:color w:val="000000" w:themeColor="text1"/>
                <w:sz w:val="28"/>
                <w:szCs w:val="28"/>
              </w:rPr>
              <w:t>Третьяковского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  <w:bookmarkEnd w:id="1"/>
          <w:p w14:paraId="5D91DD67" w14:textId="1B5863EC" w:rsidR="004F7712" w:rsidRPr="003D639A" w:rsidRDefault="004F7712" w:rsidP="00B303D6">
            <w:pPr>
              <w:keepNext/>
              <w:keepLines/>
              <w:ind w:right="-1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FE7B181" w14:textId="77777777" w:rsidR="004F7712" w:rsidRPr="003D639A" w:rsidRDefault="004F7712" w:rsidP="001F73F8">
            <w:pPr>
              <w:ind w:left="253" w:firstLine="709"/>
              <w:jc w:val="both"/>
              <w:rPr>
                <w:sz w:val="28"/>
                <w:szCs w:val="28"/>
              </w:rPr>
            </w:pPr>
          </w:p>
        </w:tc>
      </w:tr>
    </w:tbl>
    <w:p w14:paraId="0391991B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         </w:t>
      </w:r>
    </w:p>
    <w:p w14:paraId="059A37C2" w14:textId="7B7F73B8" w:rsidR="004F7712" w:rsidRPr="003D639A" w:rsidRDefault="008313EB" w:rsidP="003D639A">
      <w:pPr>
        <w:ind w:firstLine="708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 </w:t>
      </w:r>
      <w:hyperlink r:id="rId8" w:history="1">
        <w:r w:rsidRPr="003D639A">
          <w:rPr>
            <w:sz w:val="28"/>
            <w:szCs w:val="28"/>
          </w:rPr>
          <w:t xml:space="preserve">статей </w:t>
        </w:r>
      </w:hyperlink>
      <w:r w:rsidR="007815B5" w:rsidRPr="003D639A">
        <w:rPr>
          <w:sz w:val="28"/>
          <w:szCs w:val="28"/>
        </w:rPr>
        <w:t>44</w:t>
      </w:r>
      <w:r w:rsidRPr="003D639A">
        <w:rPr>
          <w:color w:val="000000"/>
          <w:sz w:val="28"/>
          <w:szCs w:val="28"/>
        </w:rPr>
        <w:t xml:space="preserve"> Федерального закона от </w:t>
      </w:r>
      <w:r w:rsidR="007815B5" w:rsidRPr="003D639A">
        <w:rPr>
          <w:color w:val="000000"/>
          <w:sz w:val="28"/>
          <w:szCs w:val="28"/>
        </w:rPr>
        <w:t>31</w:t>
      </w:r>
      <w:r w:rsidRPr="003D639A">
        <w:rPr>
          <w:color w:val="000000"/>
          <w:sz w:val="28"/>
          <w:szCs w:val="28"/>
        </w:rPr>
        <w:t>.</w:t>
      </w:r>
      <w:r w:rsidR="007815B5" w:rsidRPr="003D639A">
        <w:rPr>
          <w:color w:val="000000"/>
          <w:sz w:val="28"/>
          <w:szCs w:val="28"/>
        </w:rPr>
        <w:t>07</w:t>
      </w:r>
      <w:r w:rsidRPr="003D639A">
        <w:rPr>
          <w:color w:val="000000"/>
          <w:sz w:val="28"/>
          <w:szCs w:val="28"/>
        </w:rPr>
        <w:t>.20</w:t>
      </w:r>
      <w:r w:rsidR="007815B5" w:rsidRPr="003D639A">
        <w:rPr>
          <w:color w:val="000000"/>
          <w:sz w:val="28"/>
          <w:szCs w:val="28"/>
        </w:rPr>
        <w:t>20</w:t>
      </w:r>
      <w:r w:rsidRPr="003D639A">
        <w:rPr>
          <w:color w:val="000000"/>
          <w:sz w:val="28"/>
          <w:szCs w:val="28"/>
        </w:rPr>
        <w:t xml:space="preserve"> № 2</w:t>
      </w:r>
      <w:r w:rsidR="007815B5" w:rsidRPr="003D639A">
        <w:rPr>
          <w:color w:val="000000"/>
          <w:sz w:val="28"/>
          <w:szCs w:val="28"/>
        </w:rPr>
        <w:t>48</w:t>
      </w:r>
      <w:r w:rsidRPr="003D639A">
        <w:rPr>
          <w:color w:val="000000"/>
          <w:sz w:val="28"/>
          <w:szCs w:val="28"/>
        </w:rPr>
        <w:t>-ФЗ «</w:t>
      </w:r>
      <w:r w:rsidR="007815B5" w:rsidRPr="003D639A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D639A">
        <w:rPr>
          <w:color w:val="000000"/>
          <w:sz w:val="28"/>
          <w:szCs w:val="28"/>
        </w:rPr>
        <w:t>»</w:t>
      </w:r>
      <w:r w:rsidR="007815B5" w:rsidRPr="003D639A">
        <w:rPr>
          <w:sz w:val="28"/>
          <w:szCs w:val="28"/>
        </w:rPr>
        <w:t xml:space="preserve">, </w:t>
      </w:r>
      <w:r w:rsidRPr="003D639A">
        <w:rPr>
          <w:sz w:val="28"/>
          <w:szCs w:val="28"/>
        </w:rPr>
        <w:t xml:space="preserve">руководствуясь Уставом муниципального образования </w:t>
      </w:r>
      <w:r w:rsidR="001501F7">
        <w:rPr>
          <w:sz w:val="28"/>
          <w:szCs w:val="28"/>
        </w:rPr>
        <w:t>Третьяковского</w:t>
      </w:r>
      <w:r w:rsidR="003D639A">
        <w:rPr>
          <w:sz w:val="28"/>
          <w:szCs w:val="28"/>
        </w:rPr>
        <w:t xml:space="preserve"> район</w:t>
      </w:r>
      <w:r w:rsidRPr="003D639A">
        <w:rPr>
          <w:sz w:val="28"/>
          <w:szCs w:val="28"/>
        </w:rPr>
        <w:t xml:space="preserve"> Алтайского края, </w:t>
      </w:r>
      <w:r w:rsidR="003D639A">
        <w:rPr>
          <w:sz w:val="28"/>
          <w:szCs w:val="28"/>
        </w:rPr>
        <w:t xml:space="preserve">решением районного Собрания депутатов </w:t>
      </w:r>
      <w:r w:rsidR="003D639A" w:rsidRPr="009F6523">
        <w:rPr>
          <w:sz w:val="28"/>
          <w:szCs w:val="28"/>
        </w:rPr>
        <w:t xml:space="preserve">№ </w:t>
      </w:r>
      <w:r w:rsidR="001501F7">
        <w:rPr>
          <w:sz w:val="28"/>
          <w:szCs w:val="28"/>
        </w:rPr>
        <w:t>72</w:t>
      </w:r>
      <w:r w:rsidR="003D639A" w:rsidRPr="009F6523">
        <w:rPr>
          <w:sz w:val="28"/>
          <w:szCs w:val="28"/>
        </w:rPr>
        <w:t xml:space="preserve"> от </w:t>
      </w:r>
      <w:r w:rsidR="001501F7">
        <w:rPr>
          <w:sz w:val="28"/>
          <w:szCs w:val="28"/>
        </w:rPr>
        <w:t>21.12</w:t>
      </w:r>
      <w:r w:rsidR="003D639A" w:rsidRPr="009F6523">
        <w:rPr>
          <w:sz w:val="28"/>
          <w:szCs w:val="28"/>
        </w:rPr>
        <w:t xml:space="preserve">.2021г. </w:t>
      </w:r>
      <w:r w:rsidR="003D639A">
        <w:rPr>
          <w:sz w:val="28"/>
          <w:szCs w:val="28"/>
        </w:rPr>
        <w:t xml:space="preserve">«Об утверждении </w:t>
      </w:r>
      <w:r w:rsidRPr="003D639A">
        <w:rPr>
          <w:sz w:val="28"/>
          <w:szCs w:val="28"/>
        </w:rPr>
        <w:t>Положени</w:t>
      </w:r>
      <w:r w:rsidR="003D639A">
        <w:rPr>
          <w:sz w:val="28"/>
          <w:szCs w:val="28"/>
        </w:rPr>
        <w:t>я</w:t>
      </w:r>
      <w:r w:rsidRPr="003D639A">
        <w:rPr>
          <w:sz w:val="28"/>
          <w:szCs w:val="28"/>
        </w:rPr>
        <w:t xml:space="preserve"> о муниципальном жилищном контроле на территории </w:t>
      </w:r>
      <w:r w:rsidR="003D639A">
        <w:rPr>
          <w:sz w:val="28"/>
          <w:szCs w:val="28"/>
        </w:rPr>
        <w:t xml:space="preserve">муниципального образования </w:t>
      </w:r>
      <w:r w:rsidR="001501F7">
        <w:rPr>
          <w:sz w:val="28"/>
          <w:szCs w:val="28"/>
        </w:rPr>
        <w:t>Третьяковского</w:t>
      </w:r>
      <w:r w:rsidR="003D639A">
        <w:rPr>
          <w:sz w:val="28"/>
          <w:szCs w:val="28"/>
        </w:rPr>
        <w:t xml:space="preserve"> район Алтайского края</w:t>
      </w:r>
      <w:r w:rsidRPr="003D639A">
        <w:rPr>
          <w:sz w:val="28"/>
          <w:szCs w:val="28"/>
        </w:rPr>
        <w:t>,</w:t>
      </w:r>
      <w:r w:rsidR="003D639A">
        <w:rPr>
          <w:sz w:val="28"/>
          <w:szCs w:val="28"/>
        </w:rPr>
        <w:t xml:space="preserve"> ПОСТАНОВЛЯЮ</w:t>
      </w:r>
      <w:bookmarkStart w:id="2" w:name="sub_5"/>
      <w:r w:rsidR="003D639A">
        <w:rPr>
          <w:sz w:val="28"/>
          <w:szCs w:val="28"/>
        </w:rPr>
        <w:t>:</w:t>
      </w:r>
    </w:p>
    <w:p w14:paraId="0859C1A1" w14:textId="5087901D" w:rsidR="00355572" w:rsidRPr="00C2275C" w:rsidRDefault="004F7712" w:rsidP="00C2275C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3D639A">
        <w:rPr>
          <w:sz w:val="28"/>
          <w:szCs w:val="28"/>
        </w:rPr>
        <w:t>1.</w:t>
      </w:r>
      <w:r w:rsidR="00C21E90" w:rsidRPr="003D639A">
        <w:rPr>
          <w:sz w:val="28"/>
          <w:szCs w:val="28"/>
        </w:rPr>
        <w:t xml:space="preserve"> </w:t>
      </w:r>
      <w:r w:rsidRPr="003D639A">
        <w:rPr>
          <w:sz w:val="28"/>
          <w:szCs w:val="28"/>
        </w:rPr>
        <w:t xml:space="preserve">Утвердить </w:t>
      </w:r>
      <w:r w:rsidR="007F420C">
        <w:rPr>
          <w:sz w:val="28"/>
          <w:szCs w:val="28"/>
        </w:rPr>
        <w:t xml:space="preserve">прилагаемую </w:t>
      </w:r>
      <w:r w:rsidR="003756ED" w:rsidRPr="003D639A">
        <w:rPr>
          <w:rFonts w:eastAsia="Calibri"/>
          <w:sz w:val="28"/>
          <w:szCs w:val="28"/>
        </w:rPr>
        <w:t>Программу</w:t>
      </w:r>
      <w:r w:rsidR="00B303D6" w:rsidRPr="003D639A">
        <w:rPr>
          <w:rFonts w:eastAsia="Calibri"/>
          <w:sz w:val="28"/>
          <w:szCs w:val="28"/>
        </w:rPr>
        <w:t xml:space="preserve"> </w:t>
      </w:r>
      <w:r w:rsidR="00C2275C" w:rsidRPr="00C2275C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491534">
        <w:rPr>
          <w:rFonts w:eastAsia="Calibri"/>
          <w:sz w:val="28"/>
          <w:szCs w:val="28"/>
        </w:rPr>
        <w:t>5</w:t>
      </w:r>
      <w:r w:rsidR="00C2275C" w:rsidRPr="00C2275C">
        <w:rPr>
          <w:rFonts w:eastAsia="Calibri"/>
          <w:sz w:val="28"/>
          <w:szCs w:val="28"/>
        </w:rPr>
        <w:t xml:space="preserve"> год на территории </w:t>
      </w:r>
      <w:r w:rsidR="001501F7">
        <w:rPr>
          <w:rFonts w:eastAsia="Calibri"/>
          <w:sz w:val="28"/>
          <w:szCs w:val="28"/>
        </w:rPr>
        <w:t>Третьяковского</w:t>
      </w:r>
      <w:r w:rsidR="00C2275C" w:rsidRPr="00C2275C">
        <w:rPr>
          <w:rFonts w:eastAsia="Calibri"/>
          <w:sz w:val="28"/>
          <w:szCs w:val="28"/>
        </w:rPr>
        <w:t xml:space="preserve"> района Алтайского края</w:t>
      </w:r>
      <w:r w:rsidR="00C2275C">
        <w:rPr>
          <w:rFonts w:eastAsia="Calibri"/>
          <w:sz w:val="28"/>
          <w:szCs w:val="28"/>
        </w:rPr>
        <w:t>.</w:t>
      </w:r>
    </w:p>
    <w:p w14:paraId="76660125" w14:textId="23751E1A" w:rsidR="00355572" w:rsidRPr="003D639A" w:rsidRDefault="00C21E90" w:rsidP="00355572">
      <w:pPr>
        <w:ind w:firstLine="567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2</w:t>
      </w:r>
      <w:r w:rsidR="00355572" w:rsidRPr="003D639A">
        <w:rPr>
          <w:sz w:val="28"/>
          <w:szCs w:val="28"/>
        </w:rPr>
        <w:t>.</w:t>
      </w:r>
      <w:r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Н</w:t>
      </w:r>
      <w:r w:rsidR="004F7712" w:rsidRPr="003D639A">
        <w:rPr>
          <w:sz w:val="28"/>
          <w:szCs w:val="28"/>
        </w:rPr>
        <w:t>астоящ</w:t>
      </w:r>
      <w:r w:rsidR="003D639A">
        <w:rPr>
          <w:sz w:val="28"/>
          <w:szCs w:val="28"/>
        </w:rPr>
        <w:t>ее</w:t>
      </w:r>
      <w:r w:rsidR="004F7712"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п</w:t>
      </w:r>
      <w:r w:rsidR="003D639A">
        <w:rPr>
          <w:sz w:val="28"/>
          <w:szCs w:val="28"/>
        </w:rPr>
        <w:t>остановление</w:t>
      </w:r>
      <w:r w:rsidR="004F7712" w:rsidRPr="003D639A">
        <w:rPr>
          <w:sz w:val="28"/>
          <w:szCs w:val="28"/>
        </w:rPr>
        <w:t xml:space="preserve"> разместить на официальном сайте </w:t>
      </w:r>
      <w:r w:rsidR="003D639A">
        <w:rPr>
          <w:sz w:val="28"/>
          <w:szCs w:val="28"/>
        </w:rPr>
        <w:t xml:space="preserve">Администрации </w:t>
      </w:r>
      <w:r w:rsidR="001501F7">
        <w:rPr>
          <w:sz w:val="28"/>
          <w:szCs w:val="28"/>
        </w:rPr>
        <w:t>Третьяковского</w:t>
      </w:r>
      <w:r w:rsidR="003D639A">
        <w:rPr>
          <w:sz w:val="28"/>
          <w:szCs w:val="28"/>
        </w:rPr>
        <w:t xml:space="preserve"> района</w:t>
      </w:r>
      <w:r w:rsidR="004F7712" w:rsidRPr="003D639A">
        <w:rPr>
          <w:sz w:val="28"/>
          <w:szCs w:val="28"/>
        </w:rPr>
        <w:t xml:space="preserve"> Алтайского края.</w:t>
      </w:r>
      <w:r w:rsidR="00355572" w:rsidRPr="003D639A">
        <w:rPr>
          <w:sz w:val="28"/>
          <w:szCs w:val="28"/>
        </w:rPr>
        <w:t xml:space="preserve"> </w:t>
      </w:r>
      <w:bookmarkEnd w:id="2"/>
    </w:p>
    <w:p w14:paraId="4246E978" w14:textId="77777777" w:rsidR="004F7712" w:rsidRPr="003D639A" w:rsidRDefault="00C21E90" w:rsidP="00355572">
      <w:pPr>
        <w:ind w:firstLine="567"/>
        <w:jc w:val="both"/>
        <w:rPr>
          <w:sz w:val="28"/>
          <w:szCs w:val="28"/>
          <w:lang w:eastAsia="ar-SA"/>
        </w:rPr>
      </w:pPr>
      <w:r w:rsidRPr="003D639A">
        <w:rPr>
          <w:sz w:val="28"/>
          <w:szCs w:val="28"/>
          <w:lang w:eastAsia="ar-SA"/>
        </w:rPr>
        <w:t>3</w:t>
      </w:r>
      <w:r w:rsidR="004F7712" w:rsidRPr="003D639A">
        <w:rPr>
          <w:sz w:val="28"/>
          <w:szCs w:val="28"/>
          <w:lang w:eastAsia="ar-SA"/>
        </w:rPr>
        <w:t>.</w:t>
      </w:r>
      <w:r w:rsidRPr="003D639A">
        <w:rPr>
          <w:sz w:val="28"/>
          <w:szCs w:val="28"/>
          <w:lang w:eastAsia="ar-SA"/>
        </w:rPr>
        <w:t xml:space="preserve"> </w:t>
      </w:r>
      <w:r w:rsidR="004F7712" w:rsidRPr="003D639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642B9" w:rsidRPr="003D639A">
        <w:rPr>
          <w:sz w:val="28"/>
          <w:szCs w:val="28"/>
          <w:lang w:eastAsia="ar-SA"/>
        </w:rPr>
        <w:t>оставляю за собой.</w:t>
      </w:r>
    </w:p>
    <w:p w14:paraId="35777257" w14:textId="77777777" w:rsidR="004F7712" w:rsidRPr="003D639A" w:rsidRDefault="004F7712" w:rsidP="0034600D">
      <w:pPr>
        <w:jc w:val="both"/>
        <w:rPr>
          <w:sz w:val="28"/>
          <w:szCs w:val="28"/>
        </w:rPr>
      </w:pPr>
    </w:p>
    <w:p w14:paraId="426A53F7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</w:p>
    <w:p w14:paraId="0423F4D7" w14:textId="3A183038" w:rsidR="003642B9" w:rsidRPr="003D639A" w:rsidRDefault="003D639A" w:rsidP="003642B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</w:t>
      </w:r>
      <w:r w:rsidR="001501F7">
        <w:rPr>
          <w:sz w:val="28"/>
          <w:szCs w:val="28"/>
        </w:rPr>
        <w:t>Е.Э. Герман</w:t>
      </w:r>
    </w:p>
    <w:p w14:paraId="727481DE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7AA71077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5DB1CFA7" w14:textId="1DA8FE1C" w:rsidR="00B303D6" w:rsidRDefault="00B303D6" w:rsidP="004432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86DB18" w14:textId="3F9DF8F1" w:rsidR="00443265" w:rsidRPr="00443265" w:rsidRDefault="00443265" w:rsidP="0044326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43265">
        <w:rPr>
          <w:sz w:val="18"/>
          <w:szCs w:val="18"/>
        </w:rPr>
        <w:t>Исп.</w:t>
      </w:r>
    </w:p>
    <w:p w14:paraId="2A640055" w14:textId="1B952083" w:rsidR="00443265" w:rsidRPr="00443265" w:rsidRDefault="00443265" w:rsidP="0044326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43265">
        <w:rPr>
          <w:sz w:val="18"/>
          <w:szCs w:val="18"/>
        </w:rPr>
        <w:t xml:space="preserve">П.А. </w:t>
      </w:r>
      <w:proofErr w:type="spellStart"/>
      <w:r w:rsidRPr="00443265">
        <w:rPr>
          <w:sz w:val="18"/>
          <w:szCs w:val="18"/>
        </w:rPr>
        <w:t>Свизева</w:t>
      </w:r>
      <w:proofErr w:type="spellEnd"/>
    </w:p>
    <w:p w14:paraId="430CFE95" w14:textId="60063606" w:rsidR="00443265" w:rsidRPr="00443265" w:rsidRDefault="00443265" w:rsidP="0044326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43265">
        <w:rPr>
          <w:sz w:val="18"/>
          <w:szCs w:val="18"/>
        </w:rPr>
        <w:t>83855921721</w:t>
      </w:r>
    </w:p>
    <w:p w14:paraId="09781409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65B8691D" w14:textId="7F882CF2" w:rsidR="003D639A" w:rsidRPr="003D639A" w:rsidRDefault="00355572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="Calibri"/>
          <w:b/>
          <w:sz w:val="28"/>
          <w:szCs w:val="28"/>
        </w:rPr>
        <w:t xml:space="preserve"> </w:t>
      </w:r>
      <w:r w:rsidR="00F70BFF" w:rsidRPr="003D639A">
        <w:rPr>
          <w:rFonts w:eastAsia="Calibri"/>
          <w:b/>
          <w:sz w:val="28"/>
          <w:szCs w:val="28"/>
        </w:rPr>
        <w:tab/>
      </w:r>
      <w:r w:rsidR="00F70BFF" w:rsidRPr="003D639A">
        <w:rPr>
          <w:rFonts w:eastAsia="Calibri"/>
          <w:b/>
          <w:sz w:val="28"/>
          <w:szCs w:val="28"/>
        </w:rPr>
        <w:tab/>
      </w:r>
      <w:r w:rsidR="00F70BFF" w:rsidRPr="003D639A">
        <w:rPr>
          <w:rFonts w:eastAsia="Calibri"/>
          <w:b/>
          <w:sz w:val="28"/>
          <w:szCs w:val="28"/>
        </w:rPr>
        <w:tab/>
      </w:r>
      <w:r w:rsidR="00F70BFF" w:rsidRPr="003D639A">
        <w:rPr>
          <w:rFonts w:eastAsia="Calibri"/>
          <w:b/>
          <w:sz w:val="28"/>
          <w:szCs w:val="28"/>
        </w:rPr>
        <w:tab/>
      </w:r>
      <w:r w:rsidR="00F70BFF" w:rsidRPr="003D639A">
        <w:rPr>
          <w:rFonts w:eastAsia="Calibri"/>
          <w:b/>
          <w:sz w:val="28"/>
          <w:szCs w:val="28"/>
        </w:rPr>
        <w:tab/>
        <w:t xml:space="preserve">    </w:t>
      </w:r>
      <w:r w:rsidR="00F523C3" w:rsidRPr="003D639A">
        <w:rPr>
          <w:rFonts w:eastAsia="Calibri"/>
          <w:b/>
          <w:sz w:val="28"/>
          <w:szCs w:val="28"/>
        </w:rPr>
        <w:t xml:space="preserve">    </w:t>
      </w:r>
      <w:r w:rsidRPr="003D639A">
        <w:rPr>
          <w:rFonts w:eastAsia="Calibri"/>
          <w:b/>
          <w:sz w:val="28"/>
          <w:szCs w:val="28"/>
        </w:rPr>
        <w:t xml:space="preserve">              </w:t>
      </w:r>
      <w:r w:rsidR="003D639A" w:rsidRPr="003D639A">
        <w:rPr>
          <w:rFonts w:eastAsiaTheme="minorEastAsia"/>
          <w:iCs/>
          <w:sz w:val="28"/>
          <w:szCs w:val="28"/>
          <w:lang w:eastAsia="en-US" w:bidi="en-US"/>
        </w:rPr>
        <w:t>Утверждена</w:t>
      </w:r>
    </w:p>
    <w:p w14:paraId="6EA573D8" w14:textId="77777777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постановлением Администрации района</w:t>
      </w:r>
    </w:p>
    <w:p w14:paraId="5C5A1E67" w14:textId="3DF68981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от «____» ________202</w:t>
      </w:r>
      <w:r w:rsidR="00491534">
        <w:rPr>
          <w:rFonts w:eastAsiaTheme="minorEastAsia"/>
          <w:iCs/>
          <w:sz w:val="28"/>
          <w:szCs w:val="28"/>
          <w:lang w:eastAsia="en-US" w:bidi="en-US"/>
        </w:rPr>
        <w:t>4</w:t>
      </w:r>
      <w:r w:rsidRPr="003D639A">
        <w:rPr>
          <w:rFonts w:eastAsiaTheme="minorEastAsia"/>
          <w:iCs/>
          <w:sz w:val="28"/>
          <w:szCs w:val="28"/>
          <w:lang w:eastAsia="en-US" w:bidi="en-US"/>
        </w:rPr>
        <w:t xml:space="preserve"> г. № ___</w:t>
      </w:r>
    </w:p>
    <w:p w14:paraId="17FF5E90" w14:textId="084D35DB" w:rsidR="00F70BFF" w:rsidRPr="003D639A" w:rsidRDefault="00355572" w:rsidP="003D639A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sz w:val="28"/>
          <w:szCs w:val="28"/>
          <w:u w:val="single"/>
        </w:rPr>
      </w:pPr>
      <w:r w:rsidRPr="003D639A">
        <w:rPr>
          <w:rFonts w:eastAsia="Calibri"/>
          <w:b/>
          <w:sz w:val="28"/>
          <w:szCs w:val="28"/>
        </w:rPr>
        <w:t xml:space="preserve">  </w:t>
      </w:r>
      <w:r w:rsidR="00F523C3" w:rsidRPr="003D639A">
        <w:rPr>
          <w:rFonts w:eastAsia="Calibri"/>
          <w:b/>
          <w:sz w:val="28"/>
          <w:szCs w:val="28"/>
        </w:rPr>
        <w:t xml:space="preserve"> </w:t>
      </w:r>
    </w:p>
    <w:p w14:paraId="3ADB6D6A" w14:textId="77777777" w:rsidR="00A36295" w:rsidRPr="003D639A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77BB9FF0" w14:textId="1C3DDF42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  <w:r w:rsidRPr="00C2275C">
        <w:rPr>
          <w:rFonts w:eastAsia="Calibri"/>
          <w:b/>
          <w:bCs/>
          <w:sz w:val="28"/>
          <w:szCs w:val="28"/>
        </w:rPr>
        <w:t>Программ</w:t>
      </w:r>
      <w:r>
        <w:rPr>
          <w:rFonts w:eastAsia="Calibri"/>
          <w:b/>
          <w:bCs/>
          <w:sz w:val="28"/>
          <w:szCs w:val="28"/>
        </w:rPr>
        <w:t>а</w:t>
      </w:r>
      <w:r w:rsidRPr="00C2275C">
        <w:rPr>
          <w:rFonts w:eastAsia="Calibri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</w:t>
      </w:r>
      <w:r w:rsidR="00491534">
        <w:rPr>
          <w:rFonts w:eastAsia="Calibri"/>
          <w:b/>
          <w:bCs/>
          <w:sz w:val="28"/>
          <w:szCs w:val="28"/>
        </w:rPr>
        <w:t>5</w:t>
      </w:r>
      <w:r w:rsidRPr="00C2275C">
        <w:rPr>
          <w:rFonts w:eastAsia="Calibri"/>
          <w:b/>
          <w:bCs/>
          <w:sz w:val="28"/>
          <w:szCs w:val="28"/>
        </w:rPr>
        <w:t xml:space="preserve"> год на территории </w:t>
      </w:r>
      <w:r w:rsidR="001501F7">
        <w:rPr>
          <w:rFonts w:eastAsia="Calibri"/>
          <w:b/>
          <w:bCs/>
          <w:sz w:val="28"/>
          <w:szCs w:val="28"/>
        </w:rPr>
        <w:t>Третьяковского</w:t>
      </w:r>
      <w:r w:rsidRPr="00C2275C">
        <w:rPr>
          <w:rFonts w:eastAsia="Calibri"/>
          <w:b/>
          <w:bCs/>
          <w:sz w:val="28"/>
          <w:szCs w:val="28"/>
        </w:rPr>
        <w:t xml:space="preserve"> района Алтайского края</w:t>
      </w:r>
      <w:r w:rsidRPr="0049529A">
        <w:rPr>
          <w:b/>
          <w:bCs/>
          <w:sz w:val="28"/>
          <w:szCs w:val="28"/>
        </w:rPr>
        <w:t xml:space="preserve"> </w:t>
      </w:r>
    </w:p>
    <w:p w14:paraId="660379F0" w14:textId="77777777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</w:p>
    <w:p w14:paraId="16C473B5" w14:textId="7C0F72FF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880358C" w14:textId="77777777" w:rsidR="0049529A" w:rsidRPr="0049529A" w:rsidRDefault="0049529A" w:rsidP="0049529A">
      <w:pPr>
        <w:ind w:firstLine="624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Настоящая программа разработана в соответствии со</w:t>
      </w:r>
      <w:r w:rsidRPr="0049529A">
        <w:rPr>
          <w:color w:val="0000FF"/>
          <w:sz w:val="28"/>
          <w:szCs w:val="28"/>
        </w:rPr>
        <w:t xml:space="preserve"> </w:t>
      </w:r>
      <w:r w:rsidRPr="0049529A">
        <w:rPr>
          <w:color w:val="000000"/>
          <w:sz w:val="28"/>
          <w:szCs w:val="28"/>
        </w:rPr>
        <w:t>статьей 44</w:t>
      </w:r>
      <w:r w:rsidRPr="0049529A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</w:t>
      </w:r>
      <w:r w:rsidRPr="0049529A">
        <w:rPr>
          <w:color w:val="000000"/>
          <w:sz w:val="28"/>
          <w:szCs w:val="28"/>
        </w:rPr>
        <w:t>№ 248-ФЗ)</w:t>
      </w:r>
      <w:r w:rsidRPr="0049529A">
        <w:rPr>
          <w:sz w:val="28"/>
          <w:szCs w:val="28"/>
        </w:rPr>
        <w:t xml:space="preserve">, </w:t>
      </w:r>
      <w:r w:rsidRPr="0049529A">
        <w:rPr>
          <w:color w:val="000000"/>
          <w:sz w:val="28"/>
          <w:szCs w:val="28"/>
        </w:rPr>
        <w:t>постановлением</w:t>
      </w:r>
      <w:r w:rsidRPr="0049529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992FD80" w14:textId="40E1D5DE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В целях предупреждения нарушений требований жилищного законодательства, устранения причин, факторов и условий, способствующих их совершению,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6713CF78" w14:textId="77777777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color w:val="000000"/>
          <w:sz w:val="28"/>
          <w:szCs w:val="28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0B22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</w:p>
    <w:p w14:paraId="0C404E9B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181CF4D0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29E88E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>1) с</w:t>
      </w:r>
      <w:r w:rsidRPr="0049529A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9B85421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9529A">
        <w:rPr>
          <w:bCs/>
          <w:sz w:val="28"/>
          <w:szCs w:val="28"/>
        </w:rPr>
        <w:t xml:space="preserve"> </w:t>
      </w:r>
    </w:p>
    <w:p w14:paraId="0F8058AC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238D6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AD70C51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6700633A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повышение правовой грамотности и правосознания субъектов профилактики,</w:t>
      </w:r>
    </w:p>
    <w:p w14:paraId="14EBA62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3) обеспечение доступности информации об обязательных требованиях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2F52DAB9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 xml:space="preserve">4) повышение </w:t>
      </w:r>
      <w:r w:rsidRPr="0049529A">
        <w:rPr>
          <w:bCs/>
          <w:sz w:val="28"/>
          <w:szCs w:val="28"/>
          <w:lang w:eastAsia="zh-CN"/>
        </w:rPr>
        <w:t xml:space="preserve">эффективности и результативности </w:t>
      </w:r>
      <w:r w:rsidRPr="0049529A">
        <w:rPr>
          <w:bCs/>
          <w:sz w:val="28"/>
          <w:szCs w:val="28"/>
        </w:rPr>
        <w:t>контрольной деятельности.</w:t>
      </w:r>
    </w:p>
    <w:p w14:paraId="189DC4E6" w14:textId="77777777" w:rsidR="0049529A" w:rsidRP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</w:p>
    <w:p w14:paraId="77976F49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10079" w:type="dxa"/>
        <w:tblInd w:w="-3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341"/>
        <w:gridCol w:w="1957"/>
        <w:gridCol w:w="3106"/>
      </w:tblGrid>
      <w:tr w:rsidR="0049529A" w:rsidRPr="0049529A" w14:paraId="713468C8" w14:textId="77777777" w:rsidTr="00C2275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7ED48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AB32A0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C21531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3D6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529A" w:rsidRPr="0049529A" w14:paraId="0EEDBA3A" w14:textId="77777777" w:rsidTr="00C2275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A4B22D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51F395" w14:textId="479E5265" w:rsidR="00C2275C" w:rsidRDefault="0049529A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529A">
              <w:rPr>
                <w:iCs/>
                <w:sz w:val="28"/>
                <w:szCs w:val="28"/>
              </w:rPr>
              <w:t xml:space="preserve">Информирование: размещение информации по вопросам 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</w:t>
            </w:r>
            <w:r w:rsidR="00A75CCB">
              <w:rPr>
                <w:iCs/>
                <w:color w:val="000000"/>
                <w:sz w:val="28"/>
                <w:szCs w:val="28"/>
              </w:rPr>
              <w:t>Третьяковского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 (далее – официальный сайт Администрации района) в специальном разделе, посвященном контрольной деятельности, в средствах массовой информации,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наличии), на оперативных совещаниях с руководителями управляющих организаций и ресурсоснабжающих организаци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проводимых в Администрации </w:t>
            </w:r>
            <w:r w:rsidR="00A75CCB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Третьяковского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района и в иных формах; </w:t>
            </w:r>
          </w:p>
          <w:p w14:paraId="03542305" w14:textId="07DDDE29" w:rsidR="0049529A" w:rsidRPr="0049529A" w:rsidRDefault="0049529A">
            <w:pPr>
              <w:jc w:val="both"/>
              <w:rPr>
                <w:sz w:val="28"/>
                <w:szCs w:val="28"/>
              </w:rPr>
            </w:pP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размещение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и поддержание в актуальном состоянии на официальном сайте Администрации </w:t>
            </w:r>
            <w:r w:rsidR="00A75CCB">
              <w:rPr>
                <w:iCs/>
                <w:color w:val="000000"/>
                <w:sz w:val="28"/>
                <w:szCs w:val="28"/>
              </w:rPr>
              <w:t>Третьяковского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специальном разделе, посвященном контрольной деятельности, сведений, предусмотренных </w:t>
            </w:r>
            <w:hyperlink r:id="rId9" w:history="1">
              <w:r w:rsidRPr="00C2275C">
                <w:rPr>
                  <w:rStyle w:val="-"/>
                  <w:iCs/>
                  <w:color w:val="000000"/>
                  <w:sz w:val="28"/>
                  <w:szCs w:val="28"/>
                  <w:u w:val="none"/>
                </w:rPr>
                <w:t>частью 3 статьи 46</w:t>
              </w:r>
            </w:hyperlink>
            <w:r w:rsidRPr="00C2275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9529A">
              <w:rPr>
                <w:iCs/>
                <w:color w:val="000000"/>
                <w:sz w:val="28"/>
                <w:szCs w:val="28"/>
              </w:rPr>
              <w:t>№ 248-ФЗ.</w:t>
            </w:r>
          </w:p>
          <w:p w14:paraId="4DD032E9" w14:textId="77777777" w:rsidR="0049529A" w:rsidRPr="0049529A" w:rsidRDefault="0049529A">
            <w:pPr>
              <w:rPr>
                <w:i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73DF90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7FC7B" w14:textId="328ADF63" w:rsidR="0049529A" w:rsidRPr="00C2275C" w:rsidRDefault="00283CCE" w:rsidP="00A75CC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Юридический отдел</w:t>
            </w:r>
          </w:p>
        </w:tc>
      </w:tr>
      <w:tr w:rsidR="0049529A" w:rsidRPr="0049529A" w14:paraId="60534F3C" w14:textId="77777777" w:rsidTr="00C2275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0DF7BF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FE62877" w14:textId="146C0872" w:rsidR="0049529A" w:rsidRPr="0049529A" w:rsidRDefault="0049529A">
            <w:pPr>
              <w:ind w:left="-28" w:firstLine="567"/>
              <w:jc w:val="both"/>
              <w:rPr>
                <w:sz w:val="28"/>
                <w:szCs w:val="28"/>
              </w:rPr>
            </w:pPr>
            <w:r w:rsidRPr="0049529A">
              <w:rPr>
                <w:bCs/>
                <w:iCs/>
                <w:sz w:val="28"/>
                <w:szCs w:val="28"/>
              </w:rPr>
              <w:t>Консультирование: к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онсультирование контролируемых лиц осуществляется должностным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лиц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ами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, уполномоченным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по следующим вопросам:</w:t>
            </w:r>
          </w:p>
          <w:p w14:paraId="5BAB1B0C" w14:textId="77777777" w:rsidR="0049529A" w:rsidRPr="0049529A" w:rsidRDefault="0049529A">
            <w:pPr>
              <w:pStyle w:val="ConsPlusNormal"/>
              <w:ind w:left="-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4E396F94" w14:textId="77777777" w:rsidR="0049529A" w:rsidRPr="0049529A" w:rsidRDefault="0049529A">
            <w:pPr>
              <w:pStyle w:val="ConsPlusNormal"/>
              <w:ind w:left="-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14:paraId="0C7A60E7" w14:textId="77777777" w:rsidR="0049529A" w:rsidRPr="0049529A" w:rsidRDefault="0049529A">
            <w:pPr>
              <w:pStyle w:val="ConsPlusNormal"/>
              <w:ind w:left="-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DE4331E" w14:textId="77777777" w:rsidR="0049529A" w:rsidRPr="0049529A" w:rsidRDefault="0049529A">
            <w:pPr>
              <w:pStyle w:val="ConsPlusNormal"/>
              <w:ind w:left="-2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контрольных мероприятий.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89DE6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2569A9" w14:textId="7CDFCEF6" w:rsidR="0049529A" w:rsidRPr="0049529A" w:rsidRDefault="00283CCE" w:rsidP="00A75CCB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Юридический отдел</w:t>
            </w:r>
          </w:p>
        </w:tc>
      </w:tr>
      <w:tr w:rsidR="0049529A" w:rsidRPr="0049529A" w14:paraId="79F71C2E" w14:textId="77777777" w:rsidTr="00C2275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139EA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B9DE5B" w14:textId="77777777" w:rsidR="0049529A" w:rsidRPr="0049529A" w:rsidRDefault="0049529A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Объявление предостережения: </w:t>
            </w:r>
            <w:r w:rsidRPr="0049529A">
              <w:rPr>
                <w:color w:val="000000"/>
                <w:sz w:val="28"/>
                <w:szCs w:val="28"/>
              </w:rPr>
              <w:t xml:space="preserve">В случае наличия у контрольного (надзорного) органа сведений </w:t>
            </w:r>
            <w:r w:rsidRPr="0049529A">
              <w:rPr>
                <w:sz w:val="28"/>
                <w:szCs w:val="28"/>
              </w:rPr>
              <w:t xml:space="preserve">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жилищного законодательства) с контролируемыми лицами, либо содержащихся в поступивших обращениях и заявлениях, информации от органов государственной власти, из средств массовой информации) </w:t>
            </w:r>
            <w:r w:rsidRPr="0049529A">
              <w:rPr>
                <w:color w:val="000000"/>
                <w:sz w:val="28"/>
                <w:szCs w:val="28"/>
              </w:rPr>
      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требований, предлагает принять меры по обеспечению соблюдения обязательных требований и </w:t>
            </w:r>
            <w:r w:rsidRPr="0049529A">
              <w:rPr>
                <w:sz w:val="28"/>
                <w:szCs w:val="28"/>
              </w:rPr>
              <w:t>уведомить об этом в установленный в таком предостережении срок орган муниципального контроля.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942EBC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1CECB" w14:textId="2FB24F40" w:rsidR="0049529A" w:rsidRPr="0049529A" w:rsidRDefault="00283CCE" w:rsidP="00A75CCB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Юридический отдел</w:t>
            </w:r>
          </w:p>
        </w:tc>
      </w:tr>
    </w:tbl>
    <w:p w14:paraId="18011A22" w14:textId="45A7FBC2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контролируемых лиц осуществляется должностным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лиц</w:t>
      </w:r>
      <w:r w:rsidR="00F94FE1">
        <w:rPr>
          <w:sz w:val="28"/>
          <w:szCs w:val="28"/>
        </w:rPr>
        <w:t>ами</w:t>
      </w:r>
      <w:r w:rsidRPr="0049529A">
        <w:rPr>
          <w:sz w:val="28"/>
          <w:szCs w:val="28"/>
        </w:rPr>
        <w:t>, уполномоченным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осуществлять муниципальный </w:t>
      </w:r>
      <w:r w:rsidR="00F94FE1">
        <w:rPr>
          <w:sz w:val="28"/>
          <w:szCs w:val="28"/>
        </w:rPr>
        <w:t>жилищный</w:t>
      </w:r>
      <w:r w:rsidRPr="0049529A">
        <w:rPr>
          <w:sz w:val="28"/>
          <w:szCs w:val="28"/>
        </w:rPr>
        <w:t xml:space="preserve"> контроль </w:t>
      </w:r>
      <w:r w:rsidRPr="0049529A">
        <w:rPr>
          <w:sz w:val="28"/>
          <w:szCs w:val="28"/>
        </w:rPr>
        <w:lastRenderedPageBreak/>
        <w:t>по телефону, либо в ходе проведения профилактических мероприятий, контрольных мероприятий и не должно превышать 15 минут.</w:t>
      </w:r>
    </w:p>
    <w:p w14:paraId="7D5442EB" w14:textId="77777777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49836E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E7EBD0A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</w:t>
      </w:r>
    </w:p>
    <w:p w14:paraId="5F271E4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7AC11DCC" w14:textId="5C222E2A" w:rsidR="0049529A" w:rsidRPr="00F94FE1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F94FE1" w:rsidRPr="00F94FE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 </w:t>
      </w:r>
      <w:r w:rsidRPr="00F94FE1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5DA1080E" w14:textId="4AD49E42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лиц</w:t>
      </w:r>
      <w:r w:rsidR="00F94FE1">
        <w:rPr>
          <w:rFonts w:ascii="Times New Roman" w:hAnsi="Times New Roman" w:cs="Times New Roman"/>
          <w:sz w:val="28"/>
          <w:szCs w:val="28"/>
        </w:rPr>
        <w:t>ами</w:t>
      </w:r>
      <w:r w:rsidRPr="0049529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жилищный контроль, в следующих случаях:</w:t>
      </w:r>
    </w:p>
    <w:p w14:paraId="05BEDF20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6828088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578993D5" w14:textId="77777777" w:rsidR="0049529A" w:rsidRPr="0049529A" w:rsidRDefault="0049529A" w:rsidP="004952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53F93595" w14:textId="77777777" w:rsidR="0049529A" w:rsidRPr="0049529A" w:rsidRDefault="0049529A" w:rsidP="0049529A">
      <w:pPr>
        <w:rPr>
          <w:b/>
          <w:bCs/>
          <w:sz w:val="28"/>
          <w:szCs w:val="28"/>
        </w:rPr>
      </w:pPr>
    </w:p>
    <w:p w14:paraId="1A8981DA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82"/>
      </w:tblGrid>
      <w:tr w:rsidR="0049529A" w:rsidRPr="0049529A" w14:paraId="054FAD06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02020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51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81B028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Величина</w:t>
            </w:r>
          </w:p>
        </w:tc>
      </w:tr>
      <w:tr w:rsidR="0049529A" w:rsidRPr="0049529A" w14:paraId="40220B93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AD85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E30860" w14:textId="5E324170" w:rsidR="0049529A" w:rsidRPr="0049529A" w:rsidRDefault="0049529A" w:rsidP="00A75CCB">
            <w:pPr>
              <w:jc w:val="both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 xml:space="preserve">Полнота информации, размещенной на </w:t>
            </w:r>
            <w:r w:rsidR="00F94FE1" w:rsidRPr="0049529A">
              <w:rPr>
                <w:sz w:val="28"/>
                <w:szCs w:val="28"/>
              </w:rPr>
              <w:t>официальном сайте</w:t>
            </w:r>
            <w:r w:rsidRPr="0049529A">
              <w:rPr>
                <w:color w:val="00000A"/>
                <w:sz w:val="28"/>
                <w:szCs w:val="28"/>
              </w:rPr>
              <w:t xml:space="preserve"> Администрации </w:t>
            </w:r>
            <w:r w:rsidR="00A75CCB">
              <w:rPr>
                <w:color w:val="00000A"/>
                <w:sz w:val="28"/>
                <w:szCs w:val="28"/>
              </w:rPr>
              <w:t xml:space="preserve">Третьяковского </w:t>
            </w:r>
            <w:r w:rsidRPr="0049529A">
              <w:rPr>
                <w:color w:val="00000A"/>
                <w:sz w:val="28"/>
                <w:szCs w:val="28"/>
              </w:rPr>
              <w:t xml:space="preserve"> района в сети Интернет</w:t>
            </w:r>
            <w:r w:rsidRPr="0049529A">
              <w:rPr>
                <w:sz w:val="28"/>
                <w:szCs w:val="28"/>
              </w:rPr>
              <w:t xml:space="preserve">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C5037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</w:tc>
      </w:tr>
      <w:tr w:rsidR="0049529A" w:rsidRPr="0049529A" w14:paraId="03DB4BF8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2D41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2FD125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776144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50% и менее</w:t>
            </w:r>
          </w:p>
        </w:tc>
      </w:tr>
      <w:tr w:rsidR="0049529A" w:rsidRPr="0049529A" w14:paraId="0362FDAE" w14:textId="77777777" w:rsidTr="0049529A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FE0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C0BF8F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запланированных профилактических мероприятий</w:t>
            </w:r>
          </w:p>
          <w:p w14:paraId="7781B546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46F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  <w:p w14:paraId="12F2B05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AA9F0E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37A4A152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41CD9A56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0FBAA136" w14:textId="77777777" w:rsidR="00C704AA" w:rsidRPr="0049529A" w:rsidRDefault="00C704AA" w:rsidP="00C704AA">
      <w:pPr>
        <w:jc w:val="both"/>
        <w:rPr>
          <w:sz w:val="28"/>
          <w:szCs w:val="28"/>
        </w:rPr>
      </w:pPr>
    </w:p>
    <w:p w14:paraId="05C749E5" w14:textId="77777777" w:rsidR="00C704AA" w:rsidRPr="0049529A" w:rsidRDefault="00C704AA" w:rsidP="00C704AA">
      <w:pPr>
        <w:rPr>
          <w:sz w:val="28"/>
          <w:szCs w:val="28"/>
        </w:rPr>
      </w:pPr>
    </w:p>
    <w:p w14:paraId="496A8F4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1807CD1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sectPr w:rsidR="00C704AA" w:rsidRPr="0049529A" w:rsidSect="006E256B">
      <w:headerReference w:type="even" r:id="rId10"/>
      <w:headerReference w:type="default" r:id="rId11"/>
      <w:footerReference w:type="first" r:id="rId12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0F7C" w14:textId="77777777" w:rsidR="0066067A" w:rsidRDefault="0066067A" w:rsidP="00A36295">
      <w:r>
        <w:separator/>
      </w:r>
    </w:p>
  </w:endnote>
  <w:endnote w:type="continuationSeparator" w:id="0">
    <w:p w14:paraId="5A1C486B" w14:textId="77777777" w:rsidR="0066067A" w:rsidRDefault="0066067A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B0F2" w14:textId="77777777" w:rsidR="00A04185" w:rsidRDefault="0066067A">
    <w:pPr>
      <w:pStyle w:val="a3"/>
    </w:pPr>
  </w:p>
  <w:p w14:paraId="22590AD5" w14:textId="77777777" w:rsidR="00A04185" w:rsidRPr="00C109F5" w:rsidRDefault="006606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86FA" w14:textId="77777777" w:rsidR="0066067A" w:rsidRDefault="0066067A" w:rsidP="00A36295">
      <w:r>
        <w:separator/>
      </w:r>
    </w:p>
  </w:footnote>
  <w:footnote w:type="continuationSeparator" w:id="0">
    <w:p w14:paraId="4A8F8809" w14:textId="77777777" w:rsidR="0066067A" w:rsidRDefault="0066067A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00DD" w14:textId="77777777" w:rsidR="00A04185" w:rsidRDefault="00944B3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CD26" w14:textId="77777777" w:rsidR="00A04185" w:rsidRDefault="0066067A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12"/>
    <w:rsid w:val="00001324"/>
    <w:rsid w:val="000128E1"/>
    <w:rsid w:val="0004705E"/>
    <w:rsid w:val="00060EB5"/>
    <w:rsid w:val="000D759A"/>
    <w:rsid w:val="000F52B2"/>
    <w:rsid w:val="00106036"/>
    <w:rsid w:val="00121796"/>
    <w:rsid w:val="00123239"/>
    <w:rsid w:val="0014091D"/>
    <w:rsid w:val="001501F7"/>
    <w:rsid w:val="001536DA"/>
    <w:rsid w:val="00161881"/>
    <w:rsid w:val="00163280"/>
    <w:rsid w:val="001659BC"/>
    <w:rsid w:val="00210C21"/>
    <w:rsid w:val="002167CA"/>
    <w:rsid w:val="0027074C"/>
    <w:rsid w:val="00283CCE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C6DA8"/>
    <w:rsid w:val="003D4A59"/>
    <w:rsid w:val="003D639A"/>
    <w:rsid w:val="003E4500"/>
    <w:rsid w:val="0043732F"/>
    <w:rsid w:val="00443265"/>
    <w:rsid w:val="00475E05"/>
    <w:rsid w:val="00487D8A"/>
    <w:rsid w:val="00491534"/>
    <w:rsid w:val="0049529A"/>
    <w:rsid w:val="00497E69"/>
    <w:rsid w:val="004A5902"/>
    <w:rsid w:val="004B3DDE"/>
    <w:rsid w:val="004D2220"/>
    <w:rsid w:val="004F567D"/>
    <w:rsid w:val="004F7712"/>
    <w:rsid w:val="00515C37"/>
    <w:rsid w:val="00520043"/>
    <w:rsid w:val="005215A5"/>
    <w:rsid w:val="00594E5F"/>
    <w:rsid w:val="005D06C6"/>
    <w:rsid w:val="00602E2F"/>
    <w:rsid w:val="00615E2F"/>
    <w:rsid w:val="0062453A"/>
    <w:rsid w:val="00656B32"/>
    <w:rsid w:val="0066067A"/>
    <w:rsid w:val="0066490E"/>
    <w:rsid w:val="00677328"/>
    <w:rsid w:val="0068235D"/>
    <w:rsid w:val="00717CE8"/>
    <w:rsid w:val="0073417E"/>
    <w:rsid w:val="007815B5"/>
    <w:rsid w:val="00795BB1"/>
    <w:rsid w:val="007F420C"/>
    <w:rsid w:val="008010EA"/>
    <w:rsid w:val="00806438"/>
    <w:rsid w:val="008313EB"/>
    <w:rsid w:val="0083457D"/>
    <w:rsid w:val="00840671"/>
    <w:rsid w:val="00865BFE"/>
    <w:rsid w:val="00886263"/>
    <w:rsid w:val="00893FEC"/>
    <w:rsid w:val="008D0568"/>
    <w:rsid w:val="0093360F"/>
    <w:rsid w:val="00944B3E"/>
    <w:rsid w:val="00946F7A"/>
    <w:rsid w:val="00960B45"/>
    <w:rsid w:val="009635F8"/>
    <w:rsid w:val="00970847"/>
    <w:rsid w:val="009A247B"/>
    <w:rsid w:val="009C05B7"/>
    <w:rsid w:val="009D66BA"/>
    <w:rsid w:val="009F6523"/>
    <w:rsid w:val="00A01C2C"/>
    <w:rsid w:val="00A03F21"/>
    <w:rsid w:val="00A22DA5"/>
    <w:rsid w:val="00A36295"/>
    <w:rsid w:val="00A75CCB"/>
    <w:rsid w:val="00A86462"/>
    <w:rsid w:val="00A87E82"/>
    <w:rsid w:val="00AA74F9"/>
    <w:rsid w:val="00AB01C8"/>
    <w:rsid w:val="00AB092D"/>
    <w:rsid w:val="00AF504C"/>
    <w:rsid w:val="00B26323"/>
    <w:rsid w:val="00B303D6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75C"/>
    <w:rsid w:val="00C22C38"/>
    <w:rsid w:val="00C31481"/>
    <w:rsid w:val="00C704AA"/>
    <w:rsid w:val="00C76A82"/>
    <w:rsid w:val="00C93556"/>
    <w:rsid w:val="00CA013B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4343"/>
    <w:rsid w:val="00EF0AE0"/>
    <w:rsid w:val="00F44A42"/>
    <w:rsid w:val="00F523C3"/>
    <w:rsid w:val="00F552CA"/>
    <w:rsid w:val="00F70BFF"/>
    <w:rsid w:val="00F71C26"/>
    <w:rsid w:val="00F94FE1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0E0"/>
  <w15:docId w15:val="{1F584D31-5C5C-4B04-997A-9EC3ABB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44326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3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BFAF-242C-4BB8-8712-60551058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Юрист</cp:lastModifiedBy>
  <cp:revision>2</cp:revision>
  <cp:lastPrinted>2024-11-01T04:54:00Z</cp:lastPrinted>
  <dcterms:created xsi:type="dcterms:W3CDTF">2024-12-02T07:48:00Z</dcterms:created>
  <dcterms:modified xsi:type="dcterms:W3CDTF">2024-12-02T07:48:00Z</dcterms:modified>
</cp:coreProperties>
</file>