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95" w:rsidRPr="00AE6D46" w:rsidRDefault="00D77195" w:rsidP="00D77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46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:rsidR="00D77195" w:rsidRPr="00AE6D46" w:rsidRDefault="00D77195" w:rsidP="00D7719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46">
        <w:rPr>
          <w:rFonts w:ascii="Times New Roman" w:hAnsi="Times New Roman" w:cs="Times New Roman"/>
          <w:bCs/>
          <w:sz w:val="36"/>
          <w:szCs w:val="36"/>
        </w:rPr>
        <w:t>Третьяковский</w:t>
      </w:r>
      <w:r w:rsidRPr="00AE6D46">
        <w:rPr>
          <w:rFonts w:ascii="Times New Roman" w:hAnsi="Times New Roman" w:cs="Times New Roman"/>
          <w:b/>
          <w:bCs/>
          <w:sz w:val="24"/>
          <w:szCs w:val="24"/>
        </w:rPr>
        <w:t xml:space="preserve"> РАЙОН АЛТАЙСКОГО КРАЯ</w:t>
      </w:r>
    </w:p>
    <w:p w:rsidR="00D77195" w:rsidRPr="00AE6D46" w:rsidRDefault="00D77195" w:rsidP="00D77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195" w:rsidRPr="00AE6D46" w:rsidRDefault="00D77195" w:rsidP="00D77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6D46">
        <w:rPr>
          <w:rFonts w:ascii="Times New Roman" w:hAnsi="Times New Roman"/>
          <w:b/>
          <w:sz w:val="24"/>
          <w:szCs w:val="24"/>
        </w:rPr>
        <w:t>З А К Л Ю Ч Е Н И Е</w:t>
      </w:r>
    </w:p>
    <w:p w:rsidR="00D77195" w:rsidRPr="00AE6D46" w:rsidRDefault="00D77195" w:rsidP="00D77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195" w:rsidRPr="00AE6D46" w:rsidRDefault="00D77195" w:rsidP="00D771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D46">
        <w:rPr>
          <w:rFonts w:ascii="Times New Roman" w:hAnsi="Times New Roman"/>
          <w:bCs/>
          <w:sz w:val="24"/>
          <w:szCs w:val="24"/>
        </w:rPr>
        <w:t xml:space="preserve">на проект решения </w:t>
      </w:r>
      <w:r w:rsidRPr="00AE6D46">
        <w:rPr>
          <w:rFonts w:ascii="Times New Roman" w:hAnsi="Times New Roman" w:cs="Times New Roman"/>
          <w:sz w:val="24"/>
          <w:szCs w:val="24"/>
        </w:rPr>
        <w:t>Совета депутатов Староалейского сельсовета  Третьяковского района Алтайского края «О бюджете Староалейского сельсовета Третьяковского района Алтайского края</w:t>
      </w:r>
      <w:r w:rsidRPr="00AE6D46">
        <w:rPr>
          <w:rFonts w:ascii="Times New Roman" w:hAnsi="Times New Roman"/>
          <w:bCs/>
          <w:sz w:val="24"/>
          <w:szCs w:val="24"/>
        </w:rPr>
        <w:t xml:space="preserve"> на 202</w:t>
      </w:r>
      <w:r w:rsidR="000D3D75">
        <w:rPr>
          <w:rFonts w:ascii="Times New Roman" w:hAnsi="Times New Roman"/>
          <w:bCs/>
          <w:sz w:val="24"/>
          <w:szCs w:val="24"/>
        </w:rPr>
        <w:t>5</w:t>
      </w:r>
      <w:r w:rsidRPr="00AE6D46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0D3D75">
        <w:rPr>
          <w:rFonts w:ascii="Times New Roman" w:hAnsi="Times New Roman"/>
          <w:bCs/>
          <w:sz w:val="24"/>
          <w:szCs w:val="24"/>
        </w:rPr>
        <w:t>6</w:t>
      </w:r>
      <w:r w:rsidRPr="00AE6D46">
        <w:rPr>
          <w:rFonts w:ascii="Times New Roman" w:hAnsi="Times New Roman"/>
          <w:bCs/>
          <w:sz w:val="24"/>
          <w:szCs w:val="24"/>
        </w:rPr>
        <w:t xml:space="preserve"> и 202</w:t>
      </w:r>
      <w:r w:rsidR="000D3D75">
        <w:rPr>
          <w:rFonts w:ascii="Times New Roman" w:hAnsi="Times New Roman"/>
          <w:bCs/>
          <w:sz w:val="24"/>
          <w:szCs w:val="24"/>
        </w:rPr>
        <w:t>7</w:t>
      </w:r>
      <w:r w:rsidRPr="00AE6D46">
        <w:rPr>
          <w:rFonts w:ascii="Times New Roman" w:hAnsi="Times New Roman"/>
          <w:bCs/>
          <w:sz w:val="24"/>
          <w:szCs w:val="24"/>
        </w:rPr>
        <w:t xml:space="preserve"> годов»</w:t>
      </w:r>
    </w:p>
    <w:p w:rsidR="00D77195" w:rsidRPr="00AE6D46" w:rsidRDefault="00D77195" w:rsidP="00D771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77195" w:rsidRPr="00AE6D46" w:rsidRDefault="00D77195" w:rsidP="00D7719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77195" w:rsidRPr="00AE6D46" w:rsidRDefault="00D77195" w:rsidP="00D77195">
      <w:pPr>
        <w:jc w:val="both"/>
        <w:rPr>
          <w:rFonts w:ascii="Times New Roman" w:hAnsi="Times New Roman"/>
          <w:sz w:val="24"/>
          <w:szCs w:val="24"/>
        </w:rPr>
      </w:pPr>
      <w:r w:rsidRPr="00AE6D46">
        <w:rPr>
          <w:rFonts w:ascii="Times New Roman" w:hAnsi="Times New Roman"/>
          <w:sz w:val="24"/>
          <w:szCs w:val="24"/>
        </w:rPr>
        <w:t>«1</w:t>
      </w:r>
      <w:r w:rsidR="00F17FD7">
        <w:rPr>
          <w:rFonts w:ascii="Times New Roman" w:hAnsi="Times New Roman"/>
          <w:sz w:val="24"/>
          <w:szCs w:val="24"/>
        </w:rPr>
        <w:t>6</w:t>
      </w:r>
      <w:r w:rsidRPr="00AE6D46">
        <w:rPr>
          <w:rFonts w:ascii="Times New Roman" w:hAnsi="Times New Roman"/>
          <w:sz w:val="24"/>
          <w:szCs w:val="24"/>
        </w:rPr>
        <w:t xml:space="preserve">» </w:t>
      </w:r>
      <w:r w:rsidR="00D754C3">
        <w:rPr>
          <w:rFonts w:ascii="Times New Roman" w:hAnsi="Times New Roman"/>
          <w:sz w:val="24"/>
          <w:szCs w:val="24"/>
        </w:rPr>
        <w:t>ноября</w:t>
      </w:r>
      <w:r w:rsidRPr="00AE6D46">
        <w:rPr>
          <w:rFonts w:ascii="Times New Roman" w:hAnsi="Times New Roman"/>
          <w:sz w:val="24"/>
          <w:szCs w:val="24"/>
        </w:rPr>
        <w:t xml:space="preserve"> 202</w:t>
      </w:r>
      <w:r w:rsidR="002E621D">
        <w:rPr>
          <w:rFonts w:ascii="Times New Roman" w:hAnsi="Times New Roman"/>
          <w:sz w:val="24"/>
          <w:szCs w:val="24"/>
        </w:rPr>
        <w:t>4</w:t>
      </w:r>
      <w:r w:rsidRPr="00AE6D46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№</w:t>
      </w:r>
      <w:r w:rsidR="00F048EE">
        <w:rPr>
          <w:rFonts w:ascii="Times New Roman" w:hAnsi="Times New Roman"/>
          <w:sz w:val="24"/>
          <w:szCs w:val="24"/>
        </w:rPr>
        <w:t>1</w:t>
      </w:r>
      <w:r w:rsidRPr="00AE6D46">
        <w:rPr>
          <w:rFonts w:ascii="Times New Roman" w:hAnsi="Times New Roman"/>
          <w:sz w:val="24"/>
          <w:szCs w:val="24"/>
        </w:rPr>
        <w:t xml:space="preserve"> </w:t>
      </w:r>
    </w:p>
    <w:p w:rsidR="00D77195" w:rsidRPr="00834D10" w:rsidRDefault="00D77195" w:rsidP="00D77195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77195" w:rsidRPr="00834D10" w:rsidRDefault="00D77195" w:rsidP="00D77195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834D10">
        <w:rPr>
          <w:rFonts w:ascii="Times New Roman" w:hAnsi="Times New Roman" w:cs="Times New Roman"/>
          <w:sz w:val="24"/>
          <w:szCs w:val="24"/>
        </w:rPr>
        <w:t xml:space="preserve">статья157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Староалейский сельсовет Третьяковского района Алтайского края, Положение о бюджетном процессе </w:t>
      </w:r>
      <w:r w:rsidRPr="00834D10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Pr="00834D10">
        <w:rPr>
          <w:rFonts w:ascii="Times New Roman" w:hAnsi="Times New Roman" w:cs="Times New Roman"/>
          <w:sz w:val="24"/>
          <w:szCs w:val="24"/>
        </w:rPr>
        <w:t xml:space="preserve">Староалейский </w:t>
      </w:r>
      <w:r w:rsidRPr="00834D10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сельсовет Третьяковского района Алтайского края от 22.12.2021№28, </w:t>
      </w:r>
      <w:r w:rsidRPr="00834D1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Соглашение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о передаче полномочий Контрольно-счетного органа муниципального образования Староалейского сельсовета  Третьяковского района Алтайского края по осуществлению внешнего муниципального финансового контроля Контрольно-счетному органу муниципального образования Третьяковский район Алтайского края (приложение к решению Совета депутатов Староалейского сельсовета Третьяковского района Алтайского края от 31.07.2023 №13,,Положение о Контрольно-счетном органе муниципального образования Третьяковский район Алтайского края, утвержденное решением Третьяковского районного Совета депутатов  от 07.10.2022 №58, п.1.2 плана работы Контрольно-счетного органа на 202</w:t>
      </w:r>
      <w:r w:rsidR="00F048E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Третьяковский район Алтайского края от 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.2023 №2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048EE">
        <w:rPr>
          <w:rFonts w:ascii="Times New Roman" w:hAnsi="Times New Roman" w:cs="Times New Roman"/>
          <w:sz w:val="24"/>
          <w:szCs w:val="24"/>
          <w:lang w:eastAsia="ru-RU"/>
        </w:rPr>
        <w:t>(в релакции от 01.07.2024 №24)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, распоряжение 15.11.20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8EE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Контрольно-счетного органа муниципального образования Третьяковский район Алтайского края «</w:t>
      </w:r>
      <w:r w:rsidRPr="00834D10">
        <w:rPr>
          <w:rFonts w:ascii="Times New Roman" w:hAnsi="Times New Roman"/>
          <w:sz w:val="24"/>
          <w:szCs w:val="24"/>
        </w:rPr>
        <w:t>О проведении экспертизы решения Совета депутатов Староалейского сельсовета Третьяковского района Алтайского края «О бюджете Староалейского сельсовета Третьяковского района Алтайского края на 202</w:t>
      </w:r>
      <w:r w:rsidR="000D3D75" w:rsidRPr="00834D10">
        <w:rPr>
          <w:rFonts w:ascii="Times New Roman" w:hAnsi="Times New Roman"/>
          <w:sz w:val="24"/>
          <w:szCs w:val="24"/>
        </w:rPr>
        <w:t>5</w:t>
      </w:r>
      <w:r w:rsidRPr="00834D1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D3D75" w:rsidRPr="00834D10">
        <w:rPr>
          <w:rFonts w:ascii="Times New Roman" w:hAnsi="Times New Roman"/>
          <w:sz w:val="24"/>
          <w:szCs w:val="24"/>
        </w:rPr>
        <w:t>6</w:t>
      </w:r>
      <w:r w:rsidRPr="00834D10">
        <w:rPr>
          <w:rFonts w:ascii="Times New Roman" w:hAnsi="Times New Roman"/>
          <w:sz w:val="24"/>
          <w:szCs w:val="24"/>
        </w:rPr>
        <w:t xml:space="preserve"> и 202</w:t>
      </w:r>
      <w:r w:rsidR="000D3D75" w:rsidRPr="00834D10">
        <w:rPr>
          <w:rFonts w:ascii="Times New Roman" w:hAnsi="Times New Roman"/>
          <w:sz w:val="24"/>
          <w:szCs w:val="24"/>
        </w:rPr>
        <w:t>7</w:t>
      </w:r>
      <w:r w:rsidRPr="00834D10">
        <w:rPr>
          <w:rFonts w:ascii="Times New Roman" w:hAnsi="Times New Roman"/>
          <w:sz w:val="24"/>
          <w:szCs w:val="24"/>
        </w:rPr>
        <w:t xml:space="preserve"> годов».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10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834D10">
        <w:rPr>
          <w:rFonts w:ascii="Times New Roman" w:hAnsi="Times New Roman"/>
          <w:sz w:val="24"/>
          <w:szCs w:val="24"/>
        </w:rPr>
        <w:t>проект решения Совета депутатов Староалейского сельсовета Третьяковского  района Алтайского края «О бюджете Староалейского сельсовета Третьяковского района Алтайского края на 202</w:t>
      </w:r>
      <w:r w:rsidR="000D3D75" w:rsidRPr="00834D10">
        <w:rPr>
          <w:rFonts w:ascii="Times New Roman" w:hAnsi="Times New Roman"/>
          <w:sz w:val="24"/>
          <w:szCs w:val="24"/>
        </w:rPr>
        <w:t>5</w:t>
      </w:r>
      <w:r w:rsidRPr="00834D1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D3D75" w:rsidRPr="00834D10">
        <w:rPr>
          <w:rFonts w:ascii="Times New Roman" w:hAnsi="Times New Roman"/>
          <w:sz w:val="24"/>
          <w:szCs w:val="24"/>
        </w:rPr>
        <w:t>6</w:t>
      </w:r>
      <w:r w:rsidRPr="00834D10">
        <w:rPr>
          <w:rFonts w:ascii="Times New Roman" w:hAnsi="Times New Roman"/>
          <w:sz w:val="24"/>
          <w:szCs w:val="24"/>
        </w:rPr>
        <w:t xml:space="preserve"> и 202</w:t>
      </w:r>
      <w:r w:rsidR="000D3D75" w:rsidRPr="00834D10">
        <w:rPr>
          <w:rFonts w:ascii="Times New Roman" w:hAnsi="Times New Roman"/>
          <w:sz w:val="24"/>
          <w:szCs w:val="24"/>
        </w:rPr>
        <w:t>7</w:t>
      </w:r>
      <w:r w:rsidRPr="00834D10">
        <w:rPr>
          <w:rFonts w:ascii="Times New Roman" w:hAnsi="Times New Roman"/>
          <w:sz w:val="24"/>
          <w:szCs w:val="24"/>
        </w:rPr>
        <w:t xml:space="preserve"> годов», </w:t>
      </w:r>
      <w:r w:rsidRPr="00834D10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представляемые одновременно </w:t>
      </w:r>
      <w:r w:rsidRPr="00834D10">
        <w:rPr>
          <w:rStyle w:val="hl"/>
          <w:rFonts w:ascii="Times New Roman" w:hAnsi="Times New Roman"/>
          <w:sz w:val="24"/>
          <w:szCs w:val="24"/>
        </w:rPr>
        <w:t>с проектом бюджета.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10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834D10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834D10">
        <w:rPr>
          <w:rFonts w:ascii="Times New Roman" w:hAnsi="Times New Roman"/>
          <w:sz w:val="24"/>
          <w:szCs w:val="24"/>
        </w:rPr>
        <w:t>Совета депутатов Староалейского сельсовета Третьяковского района Алтайского края «О бюджете Староалейского сельсовета  Третьяковского района Алтайского края на 202</w:t>
      </w:r>
      <w:r w:rsidR="000D3D75" w:rsidRPr="00834D10">
        <w:rPr>
          <w:rFonts w:ascii="Times New Roman" w:hAnsi="Times New Roman"/>
          <w:sz w:val="24"/>
          <w:szCs w:val="24"/>
        </w:rPr>
        <w:t>5</w:t>
      </w:r>
      <w:r w:rsidRPr="00834D1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D3D75" w:rsidRPr="00834D10">
        <w:rPr>
          <w:rFonts w:ascii="Times New Roman" w:hAnsi="Times New Roman"/>
          <w:sz w:val="24"/>
          <w:szCs w:val="24"/>
        </w:rPr>
        <w:t>6</w:t>
      </w:r>
      <w:r w:rsidRPr="00834D10">
        <w:rPr>
          <w:rFonts w:ascii="Times New Roman" w:hAnsi="Times New Roman"/>
          <w:sz w:val="24"/>
          <w:szCs w:val="24"/>
        </w:rPr>
        <w:t xml:space="preserve"> и 202</w:t>
      </w:r>
      <w:r w:rsidR="000D3D75" w:rsidRPr="00834D10">
        <w:rPr>
          <w:rFonts w:ascii="Times New Roman" w:hAnsi="Times New Roman"/>
          <w:sz w:val="24"/>
          <w:szCs w:val="24"/>
        </w:rPr>
        <w:t>7</w:t>
      </w:r>
      <w:r w:rsidRPr="00834D10">
        <w:rPr>
          <w:rFonts w:ascii="Times New Roman" w:hAnsi="Times New Roman"/>
          <w:sz w:val="24"/>
          <w:szCs w:val="24"/>
        </w:rPr>
        <w:t xml:space="preserve"> годов».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Третьяковский район Алтайского края (далее – Контрольно-счётный орган) на проект решения </w:t>
      </w:r>
      <w:r w:rsidRPr="00834D10">
        <w:rPr>
          <w:rFonts w:ascii="Times New Roman" w:hAnsi="Times New Roman"/>
          <w:sz w:val="24"/>
          <w:szCs w:val="24"/>
        </w:rPr>
        <w:t xml:space="preserve">Совета депутатов Староалейского сельсовета Третьяковского района Алтайского </w:t>
      </w:r>
      <w:r w:rsidRPr="00834D10">
        <w:rPr>
          <w:rFonts w:ascii="Times New Roman" w:hAnsi="Times New Roman"/>
          <w:sz w:val="24"/>
          <w:szCs w:val="24"/>
        </w:rPr>
        <w:lastRenderedPageBreak/>
        <w:t>края «О бюджете Староалейского сельсовета Третьяковского района Алтайского края на 202</w:t>
      </w:r>
      <w:r w:rsidR="000D3D75" w:rsidRPr="00834D10">
        <w:rPr>
          <w:rFonts w:ascii="Times New Roman" w:hAnsi="Times New Roman"/>
          <w:sz w:val="24"/>
          <w:szCs w:val="24"/>
        </w:rPr>
        <w:t>5</w:t>
      </w:r>
      <w:r w:rsidRPr="00834D1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D3D75" w:rsidRPr="00834D10">
        <w:rPr>
          <w:rFonts w:ascii="Times New Roman" w:hAnsi="Times New Roman"/>
          <w:sz w:val="24"/>
          <w:szCs w:val="24"/>
        </w:rPr>
        <w:t>6</w:t>
      </w:r>
      <w:r w:rsidRPr="00834D10">
        <w:rPr>
          <w:rFonts w:ascii="Times New Roman" w:hAnsi="Times New Roman"/>
          <w:sz w:val="24"/>
          <w:szCs w:val="24"/>
        </w:rPr>
        <w:t xml:space="preserve"> и 202</w:t>
      </w:r>
      <w:r w:rsidR="000D3D75" w:rsidRPr="00834D10">
        <w:rPr>
          <w:rFonts w:ascii="Times New Roman" w:hAnsi="Times New Roman"/>
          <w:sz w:val="24"/>
          <w:szCs w:val="24"/>
        </w:rPr>
        <w:t>7</w:t>
      </w:r>
      <w:r w:rsidRPr="00834D10">
        <w:rPr>
          <w:rFonts w:ascii="Times New Roman" w:hAnsi="Times New Roman"/>
          <w:sz w:val="24"/>
          <w:szCs w:val="24"/>
        </w:rPr>
        <w:t xml:space="preserve"> годов» 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834D10">
        <w:rPr>
          <w:rFonts w:ascii="Times New Roman" w:hAnsi="Times New Roman"/>
          <w:sz w:val="24"/>
          <w:szCs w:val="24"/>
          <w:lang w:eastAsia="ru-RU"/>
        </w:rPr>
        <w:t>Бюджетный кодекс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РФ), </w:t>
      </w:r>
      <w:r w:rsidRPr="00834D10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Положением о бюджетном процессе и финансовом контроле в муниципальном образовании Староалейский сельсовет Третьяковского района Алтайского Края от 22.12.2021 № 28 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 о бюджетном процессе), </w:t>
      </w:r>
      <w:r w:rsidRPr="00834D10">
        <w:rPr>
          <w:rFonts w:ascii="Times New Roman" w:hAnsi="Times New Roman" w:cs="Times New Roman"/>
          <w:sz w:val="24"/>
          <w:szCs w:val="24"/>
        </w:rPr>
        <w:t xml:space="preserve">стандартом внешнего муниципального финансового контроля  СВМФК 03 «Экспертиза проекта бюджета на очередной финансовый год и плановый период», утвержденным распоряжением контрольно-счетного органа от 19.07.2023 № </w:t>
      </w:r>
      <w:r w:rsidR="00F048EE">
        <w:rPr>
          <w:rFonts w:ascii="Times New Roman" w:hAnsi="Times New Roman" w:cs="Times New Roman"/>
          <w:sz w:val="24"/>
          <w:szCs w:val="24"/>
        </w:rPr>
        <w:t>4</w:t>
      </w:r>
      <w:r w:rsidRPr="00834D10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При подготовки Заключения Контрольно-счетный орган муниципального образования Третьяковский район Алтайского края (далее</w:t>
      </w:r>
      <w:r w:rsidR="000D3D75" w:rsidRPr="00834D10">
        <w:rPr>
          <w:rFonts w:ascii="Times New Roman" w:hAnsi="Times New Roman" w:cs="Times New Roman"/>
          <w:sz w:val="24"/>
          <w:szCs w:val="24"/>
        </w:rPr>
        <w:t xml:space="preserve"> </w:t>
      </w:r>
      <w:r w:rsidRPr="00834D10">
        <w:rPr>
          <w:rFonts w:ascii="Times New Roman" w:hAnsi="Times New Roman" w:cs="Times New Roman"/>
          <w:sz w:val="24"/>
          <w:szCs w:val="24"/>
        </w:rPr>
        <w:t>- Контрольно-счетный орган) использовал предварительные итоги социально-экономического развития муниципального образования Староалейский сельсовет Третьяковского района Алтайского края за истекший период текущего финансового года и ожидаемые итоги социально-экономического  развития за текущий финансовый год, а также проанализированы материалы, представленные с проектом и иные материалы, поступающие в Контрольно-счетный орган.</w:t>
      </w:r>
    </w:p>
    <w:p w:rsidR="00D77195" w:rsidRPr="00834D10" w:rsidRDefault="00D77195" w:rsidP="00D77195">
      <w:pPr>
        <w:pStyle w:val="a6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Оценка соответствия комплектности материалов и документов, представленных в составе проекта бюджета, соблюдение сроков представления требованиям законодательства и правовых актов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sz w:val="24"/>
          <w:szCs w:val="24"/>
          <w:lang w:eastAsia="ru-RU"/>
        </w:rPr>
        <w:t>Проект решения Староалейского сельского Совета депутатов Третьяковского района Алтайского края «О бюджете Староалейского сельсовета Третьяковского района Алтайского края на 202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(далее- проект бюджета) внесен на рассмотрение в Староалейский сельский Совет депутатов Третьяковского района Алтайского края </w:t>
      </w:r>
      <w:r w:rsidRPr="00C849B5">
        <w:rPr>
          <w:rFonts w:ascii="Times New Roman" w:hAnsi="Times New Roman" w:cs="Times New Roman"/>
          <w:sz w:val="24"/>
          <w:szCs w:val="24"/>
          <w:lang w:eastAsia="ru-RU"/>
        </w:rPr>
        <w:t>14.11.202</w:t>
      </w:r>
      <w:r w:rsidR="00C849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49B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, в соответствии с Бюджетным кодексом РФ. Проект бюджета представлен в Контрольно-счетный орган в соответствии со статьей 157 БК РФ и статьей 9 Положения о Контрольно-счетном органе муниципального образования Третьяковский район Алтайского края, с приложением к нему документов и материалов в соответствии со статьей 184.2 БК РФ и статьей 13 Положения о бюджетном процессе.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sz w:val="24"/>
          <w:szCs w:val="24"/>
          <w:lang w:eastAsia="ru-RU"/>
        </w:rPr>
        <w:t>Проект бюджета, а также документы и материалы, предоставляемые одновременно с ним, поступили в Контрольно-счетный орган 1</w:t>
      </w:r>
      <w:r w:rsidR="00C849B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202</w:t>
      </w:r>
      <w:r w:rsidR="00C849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года (письмо Главы Староалейского сельсовета Третьяковского района Алтайского края от 1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.11.202</w:t>
      </w:r>
      <w:r w:rsidR="00C849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№ 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283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sz w:val="24"/>
          <w:szCs w:val="24"/>
          <w:lang w:eastAsia="ru-RU"/>
        </w:rPr>
        <w:t>Состав документов и материалов, представленных одновременно с проектом бюджета, в целом соответствуют перечню, установленному статьей 184.2 БК РФ и статьей 13 Положения о бюджетном процессе.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sz w:val="24"/>
          <w:szCs w:val="24"/>
          <w:lang w:eastAsia="ru-RU"/>
        </w:rPr>
        <w:t>Состав показателей, предоставляемых для утверждения в проекте бюджета, соответствует требованиям статьи 184.1 БК РФ и статьи 19 Положения о бюджетном процессе.</w:t>
      </w:r>
    </w:p>
    <w:p w:rsidR="00D77195" w:rsidRPr="00834D10" w:rsidRDefault="00D77195" w:rsidP="00D77195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Проведенной экспертизой соответствия текстовых статей проекта решения Староалейского сельского Совета депутатов Третьяковского района Алтайского края  « О бюджете Староалейского сельсовета Третьяковского района Алтайского края на 202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0D3D75" w:rsidRPr="00834D1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федеральному законодательству, законодательству Алтайского края, нормативным правовым актам Староалейского сельсовета замечания отсутствуют.</w:t>
      </w:r>
    </w:p>
    <w:p w:rsidR="00D77195" w:rsidRPr="00834D10" w:rsidRDefault="00D77195" w:rsidP="00D77195">
      <w:pPr>
        <w:shd w:val="clear" w:color="auto" w:fill="FFFFFF"/>
        <w:textAlignment w:val="top"/>
        <w:rPr>
          <w:rFonts w:ascii="Times New Roman" w:hAnsi="Times New Roman" w:cs="Times New Roman"/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соблюдения принципа открытости и гласности 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</w:t>
      </w:r>
      <w:r w:rsidRPr="00834D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Староалейского сельсовета Третьяковского района в разделе «Документы»</w:t>
      </w:r>
      <w:r w:rsidRPr="00834D10">
        <w:rPr>
          <w:rFonts w:ascii="Arial" w:hAnsi="Arial" w:cs="Arial"/>
          <w:sz w:val="21"/>
          <w:szCs w:val="21"/>
        </w:rPr>
        <w:t xml:space="preserve"> </w:t>
      </w:r>
      <w:hyperlink r:id="rId8" w:tgtFrame="_blank" w:history="1">
        <w:r w:rsidRPr="00834D10">
          <w:rPr>
            <w:rStyle w:val="ad"/>
            <w:rFonts w:ascii="Times New Roman" w:hAnsi="Times New Roman"/>
            <w:b/>
            <w:bCs/>
            <w:color w:val="auto"/>
            <w:sz w:val="24"/>
            <w:szCs w:val="24"/>
          </w:rPr>
          <w:t>staroalejskij-r22.gosweb.gosuslugi.ru</w:t>
        </w:r>
      </w:hyperlink>
    </w:p>
    <w:p w:rsidR="00D77195" w:rsidRPr="00834D10" w:rsidRDefault="00D77195" w:rsidP="00D77195">
      <w:pPr>
        <w:pStyle w:val="Default"/>
        <w:numPr>
          <w:ilvl w:val="0"/>
          <w:numId w:val="15"/>
        </w:numPr>
        <w:jc w:val="center"/>
        <w:rPr>
          <w:b/>
          <w:bCs/>
          <w:color w:val="auto"/>
        </w:rPr>
      </w:pPr>
      <w:r w:rsidRPr="00834D10">
        <w:rPr>
          <w:b/>
          <w:bCs/>
          <w:color w:val="auto"/>
        </w:rPr>
        <w:t>Общая характеристика проекта бюджета поселения</w:t>
      </w:r>
    </w:p>
    <w:p w:rsidR="00D77195" w:rsidRPr="00834D10" w:rsidRDefault="00D77195" w:rsidP="00D77195">
      <w:pPr>
        <w:pStyle w:val="Default"/>
        <w:ind w:left="720"/>
        <w:rPr>
          <w:color w:val="auto"/>
        </w:rPr>
      </w:pPr>
    </w:p>
    <w:p w:rsidR="00D77195" w:rsidRPr="00834D10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Формирование проекта бюджета муниципального образования  на 202</w:t>
      </w:r>
      <w:r w:rsidR="000D3D75" w:rsidRPr="00834D10">
        <w:rPr>
          <w:rFonts w:ascii="Times New Roman" w:hAnsi="Times New Roman" w:cs="Times New Roman"/>
          <w:sz w:val="24"/>
          <w:szCs w:val="24"/>
        </w:rPr>
        <w:t>5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  и плановый период 202</w:t>
      </w:r>
      <w:r w:rsidR="000D3D75" w:rsidRPr="00834D10">
        <w:rPr>
          <w:rFonts w:ascii="Times New Roman" w:hAnsi="Times New Roman" w:cs="Times New Roman"/>
          <w:sz w:val="24"/>
          <w:szCs w:val="24"/>
        </w:rPr>
        <w:t>6</w:t>
      </w:r>
      <w:r w:rsidRPr="00834D10">
        <w:rPr>
          <w:rFonts w:ascii="Times New Roman" w:hAnsi="Times New Roman" w:cs="Times New Roman"/>
          <w:sz w:val="24"/>
          <w:szCs w:val="24"/>
        </w:rPr>
        <w:t xml:space="preserve"> и 202</w:t>
      </w:r>
      <w:r w:rsidR="000D3D75" w:rsidRPr="00834D10">
        <w:rPr>
          <w:rFonts w:ascii="Times New Roman" w:hAnsi="Times New Roman" w:cs="Times New Roman"/>
          <w:sz w:val="24"/>
          <w:szCs w:val="24"/>
        </w:rPr>
        <w:t>7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годов, осуществляется в соответствии с Основными направлениями бюджетной и налоговой политики муниципального образования, прогнозом социально-экономического развития на период 2024-2026 года, требованиями Бюджетного Кодекса РФ, </w:t>
      </w:r>
      <w:r w:rsidRPr="00834D10">
        <w:rPr>
          <w:rFonts w:ascii="Times New Roman" w:hAnsi="Times New Roman" w:cs="Times New Roman"/>
          <w:sz w:val="24"/>
          <w:szCs w:val="24"/>
          <w:highlight w:val="yellow"/>
        </w:rPr>
        <w:t>указов Президента РФ от 7 мая 2012 года, Посланием Президента РФ Федеральному собранию от 21.04.2021 года</w:t>
      </w:r>
      <w:r w:rsidRPr="00834D10">
        <w:rPr>
          <w:rFonts w:ascii="Times New Roman" w:hAnsi="Times New Roman" w:cs="Times New Roman"/>
          <w:sz w:val="24"/>
          <w:szCs w:val="24"/>
        </w:rPr>
        <w:t xml:space="preserve"> Федеральным законом от</w:t>
      </w:r>
      <w:r w:rsidR="000D3D75" w:rsidRPr="00834D10">
        <w:rPr>
          <w:rFonts w:ascii="Times New Roman" w:hAnsi="Times New Roman" w:cs="Times New Roman"/>
          <w:sz w:val="24"/>
          <w:szCs w:val="24"/>
        </w:rPr>
        <w:t xml:space="preserve"> </w:t>
      </w:r>
      <w:r w:rsidRPr="00834D10">
        <w:rPr>
          <w:rFonts w:ascii="Times New Roman" w:hAnsi="Times New Roman" w:cs="Times New Roman"/>
          <w:sz w:val="24"/>
          <w:szCs w:val="24"/>
        </w:rPr>
        <w:t xml:space="preserve">06.10.2003 года №131-ФЗ Об общих принципах организации местного самоуправления В РФ», </w:t>
      </w:r>
      <w:r w:rsidRPr="00834D10">
        <w:rPr>
          <w:rFonts w:ascii="Times New Roman" w:hAnsi="Times New Roman" w:cs="Times New Roman"/>
          <w:sz w:val="24"/>
          <w:szCs w:val="24"/>
          <w:highlight w:val="yellow"/>
        </w:rPr>
        <w:t>Указом Президента РФ от 07.05.20</w:t>
      </w:r>
      <w:r w:rsidR="005F13A1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Pr="00834D10">
        <w:rPr>
          <w:rFonts w:ascii="Times New Roman" w:hAnsi="Times New Roman" w:cs="Times New Roman"/>
          <w:sz w:val="24"/>
          <w:szCs w:val="24"/>
          <w:highlight w:val="yellow"/>
        </w:rPr>
        <w:t xml:space="preserve"> года № </w:t>
      </w:r>
      <w:r w:rsidR="005F13A1">
        <w:rPr>
          <w:rFonts w:ascii="Times New Roman" w:hAnsi="Times New Roman" w:cs="Times New Roman"/>
          <w:sz w:val="24"/>
          <w:szCs w:val="24"/>
          <w:highlight w:val="yellow"/>
        </w:rPr>
        <w:t>309</w:t>
      </w:r>
      <w:r w:rsidRPr="00834D10">
        <w:rPr>
          <w:rFonts w:ascii="Times New Roman" w:hAnsi="Times New Roman" w:cs="Times New Roman"/>
          <w:sz w:val="24"/>
          <w:szCs w:val="24"/>
          <w:highlight w:val="yellow"/>
        </w:rPr>
        <w:t xml:space="preserve"> «О национальных целях развития РФ на период до 20</w:t>
      </w:r>
      <w:r w:rsidR="005F13A1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834D10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5F13A1">
        <w:rPr>
          <w:rFonts w:ascii="Times New Roman" w:hAnsi="Times New Roman" w:cs="Times New Roman"/>
          <w:sz w:val="24"/>
          <w:szCs w:val="24"/>
          <w:highlight w:val="yellow"/>
        </w:rPr>
        <w:t xml:space="preserve"> и на перспективу до 2036 года</w:t>
      </w:r>
      <w:r w:rsidRPr="00834D10">
        <w:rPr>
          <w:rFonts w:ascii="Times New Roman" w:hAnsi="Times New Roman" w:cs="Times New Roman"/>
          <w:sz w:val="24"/>
          <w:szCs w:val="24"/>
          <w:highlight w:val="yellow"/>
        </w:rPr>
        <w:t>»,</w:t>
      </w:r>
      <w:r w:rsidR="005973CB">
        <w:rPr>
          <w:rFonts w:ascii="Times New Roman" w:hAnsi="Times New Roman" w:cs="Times New Roman"/>
          <w:sz w:val="24"/>
          <w:szCs w:val="24"/>
        </w:rPr>
        <w:t xml:space="preserve"> </w:t>
      </w:r>
      <w:r w:rsidR="005F13A1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Староалейский сельсовет Третьяковского района Алтайского края,</w:t>
      </w:r>
      <w:r w:rsidRPr="00834D10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Алтайского края и нормативно-правовых документов муниципального образования Третьяковский район.</w:t>
      </w:r>
    </w:p>
    <w:p w:rsidR="00D77195" w:rsidRPr="00834D10" w:rsidRDefault="00D77195" w:rsidP="00D7719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D10">
        <w:t xml:space="preserve">       </w:t>
      </w:r>
      <w:r w:rsidRPr="00834D10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7 Положения о бюджетном процессе, проект районного бюджета составлен на три года (очередной финансовый год и плановый период). </w:t>
      </w:r>
    </w:p>
    <w:p w:rsidR="00D77195" w:rsidRPr="00834D10" w:rsidRDefault="00D77195" w:rsidP="00D77195">
      <w:pPr>
        <w:pStyle w:val="Default"/>
        <w:ind w:firstLine="709"/>
        <w:jc w:val="both"/>
        <w:rPr>
          <w:color w:val="auto"/>
        </w:rPr>
      </w:pPr>
      <w:r w:rsidRPr="00834D10">
        <w:rPr>
          <w:color w:val="auto"/>
        </w:rPr>
        <w:t>Представленный проект бюджета поселения содержит следующие основные характеристики:</w:t>
      </w:r>
    </w:p>
    <w:p w:rsidR="00D77195" w:rsidRPr="00834D10" w:rsidRDefault="00D77195" w:rsidP="00D7719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D10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</w:t>
      </w:r>
      <w:r w:rsidR="000D3D75" w:rsidRPr="00834D10">
        <w:rPr>
          <w:rFonts w:ascii="Times New Roman" w:hAnsi="Times New Roman"/>
          <w:sz w:val="24"/>
          <w:szCs w:val="24"/>
          <w:lang w:eastAsia="ru-RU"/>
        </w:rPr>
        <w:t>5</w:t>
      </w:r>
      <w:r w:rsidRPr="00834D10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 xml:space="preserve">20281,1 </w:t>
      </w:r>
      <w:r w:rsidRPr="00834D10"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5310,6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сельского поселения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20281,1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3) 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4) дефицит бюджета сельского поселения в сумме 0,0 тыс. рублей.</w:t>
      </w:r>
    </w:p>
    <w:p w:rsidR="00D77195" w:rsidRPr="00834D10" w:rsidRDefault="00D77195" w:rsidP="00D7719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D10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</w:t>
      </w:r>
      <w:r w:rsidR="00EF0893" w:rsidRPr="00834D10">
        <w:rPr>
          <w:rFonts w:ascii="Times New Roman" w:hAnsi="Times New Roman"/>
          <w:sz w:val="24"/>
          <w:szCs w:val="24"/>
          <w:lang w:eastAsia="ru-RU"/>
        </w:rPr>
        <w:t>6</w:t>
      </w:r>
      <w:r w:rsidRPr="00834D10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EF0893" w:rsidRPr="00834D10"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834D10">
        <w:rPr>
          <w:rFonts w:ascii="Times New Roman" w:hAnsi="Times New Roman"/>
          <w:sz w:val="24"/>
          <w:szCs w:val="24"/>
          <w:lang w:eastAsia="ru-RU"/>
        </w:rPr>
        <w:t>год: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на 202</w:t>
      </w:r>
      <w:r w:rsidR="00EF0893" w:rsidRPr="00834D10">
        <w:rPr>
          <w:rFonts w:ascii="Times New Roman" w:hAnsi="Times New Roman" w:cs="Times New Roman"/>
          <w:sz w:val="24"/>
          <w:szCs w:val="24"/>
        </w:rPr>
        <w:t>6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 в 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19209,8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рублей,  в том  числе  объем трансфертов, получаемых из других бюджетов,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3596,1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F0893" w:rsidRPr="00834D10">
        <w:rPr>
          <w:rFonts w:ascii="Times New Roman" w:hAnsi="Times New Roman" w:cs="Times New Roman"/>
          <w:sz w:val="24"/>
          <w:szCs w:val="24"/>
        </w:rPr>
        <w:t>7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21451,9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рублей,  в  том  числе объем межбюджетных трансфертов, получаемых из других бюджетов, в сумме  </w:t>
      </w:r>
      <w:r w:rsidR="00EF0893" w:rsidRPr="00834D10">
        <w:rPr>
          <w:rFonts w:ascii="Times New Roman" w:hAnsi="Times New Roman" w:cs="Times New Roman"/>
          <w:sz w:val="24"/>
          <w:szCs w:val="24"/>
        </w:rPr>
        <w:t>4752,9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2) общий  объем  расходов  бюджета  сельского поселения на 202</w:t>
      </w:r>
      <w:r w:rsidR="00EF0893" w:rsidRPr="00834D10">
        <w:rPr>
          <w:rFonts w:ascii="Times New Roman" w:hAnsi="Times New Roman" w:cs="Times New Roman"/>
          <w:sz w:val="24"/>
          <w:szCs w:val="24"/>
        </w:rPr>
        <w:t>6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19209,8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390,3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  и 202</w:t>
      </w:r>
      <w:r w:rsidR="00EF0893" w:rsidRPr="00834D10">
        <w:rPr>
          <w:rFonts w:ascii="Times New Roman" w:hAnsi="Times New Roman" w:cs="Times New Roman"/>
          <w:sz w:val="24"/>
          <w:szCs w:val="24"/>
        </w:rPr>
        <w:t>7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  в 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21451,9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F0893" w:rsidRPr="00834D10">
        <w:rPr>
          <w:rFonts w:ascii="Times New Roman" w:hAnsi="Times New Roman" w:cs="Times New Roman"/>
          <w:sz w:val="24"/>
          <w:szCs w:val="24"/>
        </w:rPr>
        <w:t>835,0</w:t>
      </w:r>
      <w:r w:rsidRPr="00834D1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3) верхний предел муниципального  долга по состоянию на 1 января 202</w:t>
      </w:r>
      <w:r w:rsidR="00EF0893" w:rsidRPr="00834D10">
        <w:rPr>
          <w:rFonts w:ascii="Times New Roman" w:hAnsi="Times New Roman" w:cs="Times New Roman"/>
          <w:sz w:val="24"/>
          <w:szCs w:val="24"/>
        </w:rPr>
        <w:t>7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</w:t>
      </w:r>
      <w:r w:rsidR="00EF0893" w:rsidRPr="00834D10">
        <w:rPr>
          <w:rFonts w:ascii="Times New Roman" w:hAnsi="Times New Roman" w:cs="Times New Roman"/>
          <w:sz w:val="24"/>
          <w:szCs w:val="24"/>
        </w:rPr>
        <w:t>8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834D10">
        <w:rPr>
          <w:rFonts w:ascii="Times New Roman" w:hAnsi="Times New Roman" w:cs="Times New Roman"/>
          <w:sz w:val="24"/>
          <w:szCs w:val="24"/>
        </w:rPr>
        <w:t>4) дефицит бюджета сельского поселения на 202</w:t>
      </w:r>
      <w:r w:rsidR="00EF0893" w:rsidRPr="00834D10">
        <w:rPr>
          <w:rFonts w:ascii="Times New Roman" w:hAnsi="Times New Roman" w:cs="Times New Roman"/>
          <w:sz w:val="24"/>
          <w:szCs w:val="24"/>
        </w:rPr>
        <w:t>6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 в сумме 0,0 тыс. рублей и на 202</w:t>
      </w:r>
      <w:r w:rsidR="00EF0893" w:rsidRPr="00834D10">
        <w:rPr>
          <w:rFonts w:ascii="Times New Roman" w:hAnsi="Times New Roman" w:cs="Times New Roman"/>
          <w:sz w:val="24"/>
          <w:szCs w:val="24"/>
        </w:rPr>
        <w:t>7</w:t>
      </w:r>
      <w:r w:rsidRPr="00834D10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  <w:r w:rsidRPr="00834D10">
        <w:rPr>
          <w:sz w:val="24"/>
          <w:szCs w:val="24"/>
        </w:rPr>
        <w:t xml:space="preserve"> </w:t>
      </w:r>
    </w:p>
    <w:p w:rsidR="00D77195" w:rsidRPr="00834D10" w:rsidRDefault="00D77195" w:rsidP="00D77195">
      <w:pPr>
        <w:spacing w:after="0" w:line="240" w:lineRule="auto"/>
        <w:ind w:firstLine="800"/>
        <w:jc w:val="both"/>
        <w:rPr>
          <w:sz w:val="24"/>
          <w:szCs w:val="24"/>
        </w:rPr>
      </w:pPr>
    </w:p>
    <w:p w:rsidR="00D77195" w:rsidRPr="00834D10" w:rsidRDefault="00D77195" w:rsidP="00D77195">
      <w:pPr>
        <w:pStyle w:val="Default"/>
        <w:ind w:firstLine="540"/>
        <w:jc w:val="both"/>
        <w:rPr>
          <w:color w:val="auto"/>
        </w:rPr>
      </w:pPr>
      <w:r w:rsidRPr="00834D10">
        <w:rPr>
          <w:color w:val="auto"/>
        </w:rPr>
        <w:t>Основные характеристики проекта бюджета поселения представлены в таблице №1.</w:t>
      </w:r>
    </w:p>
    <w:p w:rsidR="00D77195" w:rsidRPr="00834D10" w:rsidRDefault="00D77195" w:rsidP="00D77195">
      <w:pPr>
        <w:pStyle w:val="Default"/>
        <w:ind w:firstLine="709"/>
        <w:jc w:val="right"/>
        <w:rPr>
          <w:color w:val="auto"/>
        </w:rPr>
      </w:pPr>
      <w:r w:rsidRPr="00834D10">
        <w:rPr>
          <w:color w:val="auto"/>
        </w:rPr>
        <w:lastRenderedPageBreak/>
        <w:t>Таблица №1, тыс. рублей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614"/>
        <w:gridCol w:w="2166"/>
        <w:gridCol w:w="1276"/>
        <w:gridCol w:w="1275"/>
        <w:gridCol w:w="1276"/>
      </w:tblGrid>
      <w:tr w:rsidR="00D77195" w:rsidRPr="00834D10" w:rsidTr="00D949C8">
        <w:trPr>
          <w:trHeight w:val="580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Hlk120515435"/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Фактическое исполнение бюджета за 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2023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D77195" w:rsidRPr="00834D10" w:rsidTr="00D949C8">
        <w:trPr>
          <w:trHeight w:val="365"/>
        </w:trPr>
        <w:tc>
          <w:tcPr>
            <w:tcW w:w="1711" w:type="dxa"/>
            <w:vMerge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949C8"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949C8"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34D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D949C8"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D949C8"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</w:t>
            </w:r>
            <w:r w:rsidR="00D949C8"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год</w:t>
            </w:r>
          </w:p>
        </w:tc>
      </w:tr>
      <w:tr w:rsidR="00D77195" w:rsidRPr="00834D10" w:rsidTr="00D949C8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16259,6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29374,6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20281,1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19209,8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21451,9</w:t>
            </w:r>
          </w:p>
        </w:tc>
      </w:tr>
      <w:tr w:rsidR="00D77195" w:rsidRPr="00834D10" w:rsidTr="00D949C8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16326,1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28790,0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20281,1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19209,8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21451,9</w:t>
            </w:r>
          </w:p>
        </w:tc>
      </w:tr>
      <w:tr w:rsidR="00D77195" w:rsidRPr="00834D10" w:rsidTr="00D949C8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D1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D77195" w:rsidRPr="00834D10" w:rsidRDefault="00A911EC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-66,5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D77195" w:rsidRPr="00834D10" w:rsidRDefault="00D949C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584,6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77195" w:rsidRPr="00834D10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77195" w:rsidRPr="00960E9C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261742"/>
      <w:bookmarkEnd w:id="0"/>
      <w:r w:rsidRPr="00960E9C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960E9C">
        <w:rPr>
          <w:rFonts w:ascii="Times New Roman" w:hAnsi="Times New Roman" w:cs="Times New Roman"/>
          <w:sz w:val="24"/>
          <w:szCs w:val="24"/>
        </w:rPr>
        <w:t>поселения</w:t>
      </w:r>
      <w:r w:rsidRPr="00960E9C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</w:t>
      </w:r>
      <w:r w:rsidR="0070216B" w:rsidRPr="00960E9C">
        <w:rPr>
          <w:rFonts w:ascii="Times New Roman" w:hAnsi="Times New Roman"/>
          <w:sz w:val="24"/>
          <w:szCs w:val="24"/>
          <w:lang w:eastAsia="ru-RU"/>
        </w:rPr>
        <w:t>5</w:t>
      </w:r>
      <w:r w:rsidRPr="00960E9C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70216B" w:rsidRPr="00960E9C">
        <w:rPr>
          <w:rFonts w:ascii="Times New Roman" w:hAnsi="Times New Roman"/>
          <w:sz w:val="24"/>
          <w:szCs w:val="24"/>
          <w:lang w:eastAsia="ru-RU"/>
        </w:rPr>
        <w:t xml:space="preserve">больше </w:t>
      </w:r>
      <w:r w:rsidRPr="00960E9C">
        <w:rPr>
          <w:rFonts w:ascii="Times New Roman" w:hAnsi="Times New Roman"/>
          <w:sz w:val="24"/>
          <w:szCs w:val="24"/>
          <w:lang w:eastAsia="ru-RU"/>
        </w:rPr>
        <w:t>аналогичного показателя</w:t>
      </w:r>
      <w:r w:rsidR="0070216B" w:rsidRPr="00960E9C">
        <w:rPr>
          <w:rFonts w:ascii="Times New Roman" w:hAnsi="Times New Roman"/>
          <w:sz w:val="24"/>
          <w:szCs w:val="24"/>
          <w:lang w:eastAsia="ru-RU"/>
        </w:rPr>
        <w:t xml:space="preserve"> 2023 года</w:t>
      </w:r>
      <w:r w:rsidRPr="00960E9C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2" w:name="_Hlk87971803"/>
      <w:r w:rsidR="0070216B" w:rsidRPr="00960E9C">
        <w:rPr>
          <w:rFonts w:ascii="Times New Roman" w:hAnsi="Times New Roman"/>
          <w:sz w:val="24"/>
          <w:szCs w:val="24"/>
          <w:lang w:eastAsia="ru-RU"/>
        </w:rPr>
        <w:t>(</w:t>
      </w:r>
      <w:r w:rsidRPr="00960E9C">
        <w:rPr>
          <w:rFonts w:ascii="Times New Roman" w:hAnsi="Times New Roman"/>
          <w:sz w:val="24"/>
          <w:szCs w:val="24"/>
          <w:lang w:eastAsia="ru-RU"/>
        </w:rPr>
        <w:t>фактическое исполнение бюджета за 202</w:t>
      </w:r>
      <w:bookmarkEnd w:id="2"/>
      <w:r w:rsidR="0070216B" w:rsidRPr="00960E9C">
        <w:rPr>
          <w:rFonts w:ascii="Times New Roman" w:hAnsi="Times New Roman"/>
          <w:sz w:val="24"/>
          <w:szCs w:val="24"/>
          <w:lang w:eastAsia="ru-RU"/>
        </w:rPr>
        <w:t>3</w:t>
      </w:r>
      <w:r w:rsidRPr="00960E9C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70216B" w:rsidRPr="00960E9C">
        <w:rPr>
          <w:rFonts w:ascii="Times New Roman" w:hAnsi="Times New Roman" w:cs="Times New Roman"/>
          <w:sz w:val="24"/>
          <w:szCs w:val="24"/>
        </w:rPr>
        <w:t>16259,6</w:t>
      </w:r>
      <w:r w:rsidRPr="00960E9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0216B" w:rsidRPr="00960E9C">
        <w:rPr>
          <w:rFonts w:ascii="Times New Roman" w:hAnsi="Times New Roman" w:cs="Times New Roman"/>
          <w:sz w:val="24"/>
          <w:szCs w:val="24"/>
        </w:rPr>
        <w:t xml:space="preserve">), что на 4021,5 тыс. рублей больше или на </w:t>
      </w:r>
      <w:r w:rsidRPr="00960E9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0515817"/>
      <w:bookmarkEnd w:id="1"/>
      <w:r w:rsidR="0070216B" w:rsidRPr="00960E9C">
        <w:rPr>
          <w:rFonts w:ascii="Times New Roman" w:hAnsi="Times New Roman" w:cs="Times New Roman"/>
          <w:sz w:val="24"/>
          <w:szCs w:val="24"/>
        </w:rPr>
        <w:t>24,73%;</w:t>
      </w:r>
      <w:r w:rsidRPr="00960E9C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Pr="00960E9C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70216B" w:rsidRPr="00960E9C">
        <w:rPr>
          <w:rFonts w:ascii="Times New Roman" w:hAnsi="Times New Roman"/>
          <w:sz w:val="24"/>
          <w:szCs w:val="24"/>
          <w:lang w:eastAsia="ru-RU"/>
        </w:rPr>
        <w:t>4</w:t>
      </w:r>
      <w:r w:rsidRPr="00960E9C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960E9C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</w:t>
      </w:r>
      <w:r w:rsidR="0070216B" w:rsidRPr="00960E9C">
        <w:rPr>
          <w:rFonts w:ascii="Times New Roman" w:hAnsi="Times New Roman" w:cs="Times New Roman"/>
          <w:sz w:val="24"/>
          <w:szCs w:val="24"/>
        </w:rPr>
        <w:t>9093,5</w:t>
      </w:r>
      <w:r w:rsidRPr="00960E9C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70216B" w:rsidRPr="00960E9C">
        <w:rPr>
          <w:rFonts w:ascii="Times New Roman" w:hAnsi="Times New Roman" w:cs="Times New Roman"/>
          <w:sz w:val="24"/>
          <w:szCs w:val="24"/>
        </w:rPr>
        <w:t>30,95</w:t>
      </w:r>
      <w:r w:rsidRPr="00960E9C">
        <w:rPr>
          <w:rFonts w:ascii="Times New Roman" w:hAnsi="Times New Roman" w:cs="Times New Roman"/>
          <w:sz w:val="24"/>
          <w:szCs w:val="24"/>
        </w:rPr>
        <w:t>%)</w:t>
      </w:r>
      <w:r w:rsidR="00374B2D" w:rsidRPr="00960E9C">
        <w:rPr>
          <w:rFonts w:ascii="Times New Roman" w:hAnsi="Times New Roman" w:cs="Times New Roman"/>
          <w:sz w:val="24"/>
          <w:szCs w:val="24"/>
        </w:rPr>
        <w:t xml:space="preserve"> и составит 20281,1 тыс. рублей.</w:t>
      </w:r>
      <w:r w:rsidRPr="00960E9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:rsidR="00D77195" w:rsidRPr="00960E9C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E9C">
        <w:rPr>
          <w:rFonts w:ascii="Times New Roman" w:hAnsi="Times New Roman" w:cs="Times New Roman"/>
          <w:sz w:val="24"/>
          <w:szCs w:val="24"/>
        </w:rPr>
        <w:t>Проектом решения о бюджете поселения в 202</w:t>
      </w:r>
      <w:r w:rsidR="00374B2D" w:rsidRPr="00960E9C">
        <w:rPr>
          <w:rFonts w:ascii="Times New Roman" w:hAnsi="Times New Roman" w:cs="Times New Roman"/>
          <w:sz w:val="24"/>
          <w:szCs w:val="24"/>
        </w:rPr>
        <w:t>5</w:t>
      </w:r>
      <w:r w:rsidRPr="00960E9C">
        <w:rPr>
          <w:rFonts w:ascii="Times New Roman" w:hAnsi="Times New Roman" w:cs="Times New Roman"/>
          <w:sz w:val="24"/>
          <w:szCs w:val="24"/>
        </w:rPr>
        <w:t xml:space="preserve"> году прогнозируется </w:t>
      </w:r>
      <w:r w:rsidR="00374B2D" w:rsidRPr="00960E9C">
        <w:rPr>
          <w:rFonts w:ascii="Times New Roman" w:hAnsi="Times New Roman" w:cs="Times New Roman"/>
          <w:sz w:val="24"/>
          <w:szCs w:val="24"/>
        </w:rPr>
        <w:t>увеличение</w:t>
      </w:r>
      <w:r w:rsidRPr="00960E9C">
        <w:rPr>
          <w:rFonts w:ascii="Times New Roman" w:hAnsi="Times New Roman" w:cs="Times New Roman"/>
          <w:sz w:val="24"/>
          <w:szCs w:val="24"/>
        </w:rPr>
        <w:t xml:space="preserve"> расходов к исполненным данным 202</w:t>
      </w:r>
      <w:r w:rsidR="00374B2D" w:rsidRPr="00960E9C">
        <w:rPr>
          <w:rFonts w:ascii="Times New Roman" w:hAnsi="Times New Roman" w:cs="Times New Roman"/>
          <w:sz w:val="24"/>
          <w:szCs w:val="24"/>
        </w:rPr>
        <w:t>3</w:t>
      </w:r>
      <w:r w:rsidRPr="00960E9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74B2D" w:rsidRPr="00960E9C">
        <w:rPr>
          <w:rFonts w:ascii="Times New Roman" w:hAnsi="Times New Roman" w:cs="Times New Roman"/>
          <w:sz w:val="24"/>
          <w:szCs w:val="24"/>
        </w:rPr>
        <w:t>3955,0</w:t>
      </w:r>
      <w:r w:rsidRPr="00960E9C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74B2D" w:rsidRPr="00960E9C">
        <w:rPr>
          <w:rFonts w:ascii="Times New Roman" w:hAnsi="Times New Roman" w:cs="Times New Roman"/>
          <w:sz w:val="24"/>
          <w:szCs w:val="24"/>
        </w:rPr>
        <w:t xml:space="preserve">24,22 </w:t>
      </w:r>
      <w:r w:rsidRPr="00960E9C">
        <w:rPr>
          <w:rFonts w:ascii="Times New Roman" w:hAnsi="Times New Roman" w:cs="Times New Roman"/>
          <w:sz w:val="24"/>
          <w:szCs w:val="24"/>
        </w:rPr>
        <w:t xml:space="preserve">%), по сравнению с </w:t>
      </w:r>
      <w:r w:rsidRPr="00960E9C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374B2D" w:rsidRPr="00960E9C">
        <w:rPr>
          <w:rFonts w:ascii="Times New Roman" w:hAnsi="Times New Roman"/>
          <w:sz w:val="24"/>
          <w:szCs w:val="24"/>
          <w:lang w:eastAsia="ru-RU"/>
        </w:rPr>
        <w:t>4</w:t>
      </w:r>
      <w:r w:rsidRPr="00960E9C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960E9C">
        <w:rPr>
          <w:rFonts w:ascii="Times New Roman" w:hAnsi="Times New Roman" w:cs="Times New Roman"/>
          <w:sz w:val="24"/>
          <w:szCs w:val="24"/>
        </w:rPr>
        <w:t xml:space="preserve">прогнозируется уменьшение расходов на </w:t>
      </w:r>
      <w:r w:rsidR="00374B2D" w:rsidRPr="00960E9C">
        <w:rPr>
          <w:rFonts w:ascii="Times New Roman" w:hAnsi="Times New Roman" w:cs="Times New Roman"/>
          <w:sz w:val="24"/>
          <w:szCs w:val="24"/>
        </w:rPr>
        <w:t>8508,9</w:t>
      </w:r>
      <w:r w:rsidRPr="00960E9C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374B2D" w:rsidRPr="00960E9C">
        <w:rPr>
          <w:rFonts w:ascii="Times New Roman" w:hAnsi="Times New Roman" w:cs="Times New Roman"/>
          <w:sz w:val="24"/>
          <w:szCs w:val="24"/>
        </w:rPr>
        <w:t xml:space="preserve">29,55 </w:t>
      </w:r>
      <w:r w:rsidRPr="00960E9C">
        <w:rPr>
          <w:rFonts w:ascii="Times New Roman" w:hAnsi="Times New Roman" w:cs="Times New Roman"/>
          <w:sz w:val="24"/>
          <w:szCs w:val="24"/>
        </w:rPr>
        <w:t>%)</w:t>
      </w:r>
      <w:r w:rsidR="00374B2D" w:rsidRPr="00960E9C">
        <w:rPr>
          <w:rFonts w:ascii="Times New Roman" w:hAnsi="Times New Roman" w:cs="Times New Roman"/>
          <w:sz w:val="24"/>
          <w:szCs w:val="24"/>
        </w:rPr>
        <w:t>,</w:t>
      </w:r>
      <w:r w:rsidRPr="00960E9C">
        <w:rPr>
          <w:rFonts w:ascii="Times New Roman" w:hAnsi="Times New Roman" w:cs="Times New Roman"/>
          <w:sz w:val="24"/>
          <w:szCs w:val="24"/>
        </w:rPr>
        <w:t xml:space="preserve"> </w:t>
      </w:r>
      <w:r w:rsidR="00374B2D" w:rsidRPr="00960E9C">
        <w:rPr>
          <w:rFonts w:ascii="Times New Roman" w:hAnsi="Times New Roman" w:cs="Times New Roman"/>
          <w:sz w:val="24"/>
          <w:szCs w:val="24"/>
        </w:rPr>
        <w:t xml:space="preserve"> и составит 20281,1 тыс. рублей.</w:t>
      </w:r>
    </w:p>
    <w:p w:rsidR="00D77195" w:rsidRPr="00960E9C" w:rsidRDefault="00D77195" w:rsidP="00D7719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E9C">
        <w:rPr>
          <w:rFonts w:ascii="Times New Roman" w:hAnsi="Times New Roman"/>
          <w:sz w:val="24"/>
          <w:szCs w:val="24"/>
          <w:lang w:eastAsia="ru-RU"/>
        </w:rPr>
        <w:t>Проект бюджета на 202</w:t>
      </w:r>
      <w:r w:rsidR="00374B2D" w:rsidRPr="00960E9C">
        <w:rPr>
          <w:rFonts w:ascii="Times New Roman" w:hAnsi="Times New Roman"/>
          <w:sz w:val="24"/>
          <w:szCs w:val="24"/>
          <w:lang w:eastAsia="ru-RU"/>
        </w:rPr>
        <w:t>5</w:t>
      </w:r>
      <w:r w:rsidRPr="00960E9C">
        <w:rPr>
          <w:rFonts w:ascii="Times New Roman" w:hAnsi="Times New Roman"/>
          <w:sz w:val="24"/>
          <w:szCs w:val="24"/>
          <w:lang w:eastAsia="ru-RU"/>
        </w:rPr>
        <w:t xml:space="preserve"> год сформирован и предлагается к утверждению без дефицита</w:t>
      </w:r>
      <w:r w:rsidRPr="00960E9C">
        <w:rPr>
          <w:rFonts w:ascii="Times New Roman" w:hAnsi="Times New Roman" w:cs="Times New Roman"/>
          <w:sz w:val="24"/>
          <w:szCs w:val="24"/>
        </w:rPr>
        <w:t>,</w:t>
      </w:r>
      <w:r w:rsidRPr="00960E9C">
        <w:rPr>
          <w:rFonts w:ascii="Times New Roman" w:hAnsi="Times New Roman"/>
          <w:bCs/>
          <w:sz w:val="24"/>
          <w:szCs w:val="24"/>
        </w:rPr>
        <w:t xml:space="preserve"> на плановый период 2025 и 2026 годов планируется принять тоже без дефицита.</w:t>
      </w:r>
    </w:p>
    <w:p w:rsidR="00D77195" w:rsidRPr="00960E9C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E9C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</w:t>
      </w:r>
      <w:r w:rsidR="00374B2D" w:rsidRPr="00960E9C">
        <w:rPr>
          <w:rFonts w:ascii="Times New Roman" w:hAnsi="Times New Roman" w:cs="Times New Roman"/>
          <w:sz w:val="24"/>
          <w:szCs w:val="24"/>
        </w:rPr>
        <w:t>5</w:t>
      </w:r>
      <w:r w:rsidRPr="00960E9C">
        <w:rPr>
          <w:rFonts w:ascii="Times New Roman" w:hAnsi="Times New Roman" w:cs="Times New Roman"/>
          <w:sz w:val="24"/>
          <w:szCs w:val="24"/>
        </w:rPr>
        <w:t xml:space="preserve"> году</w:t>
      </w:r>
      <w:r w:rsidR="00374B2D" w:rsidRPr="00960E9C">
        <w:rPr>
          <w:rFonts w:ascii="Times New Roman" w:hAnsi="Times New Roman" w:cs="Times New Roman"/>
          <w:sz w:val="24"/>
          <w:szCs w:val="24"/>
        </w:rPr>
        <w:t xml:space="preserve"> </w:t>
      </w:r>
      <w:r w:rsidRPr="00960E9C">
        <w:rPr>
          <w:rFonts w:ascii="Times New Roman" w:hAnsi="Times New Roman" w:cs="Times New Roman"/>
          <w:sz w:val="24"/>
          <w:szCs w:val="24"/>
        </w:rPr>
        <w:t>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</w:t>
      </w:r>
      <w:r w:rsidR="00374B2D" w:rsidRPr="00960E9C">
        <w:rPr>
          <w:rFonts w:ascii="Times New Roman" w:hAnsi="Times New Roman" w:cs="Times New Roman"/>
          <w:sz w:val="24"/>
          <w:szCs w:val="24"/>
        </w:rPr>
        <w:t>5</w:t>
      </w:r>
      <w:r w:rsidRPr="00960E9C">
        <w:rPr>
          <w:rFonts w:ascii="Times New Roman" w:hAnsi="Times New Roman" w:cs="Times New Roman"/>
          <w:sz w:val="24"/>
          <w:szCs w:val="24"/>
        </w:rPr>
        <w:t xml:space="preserve"> году 0,0 тыс. рублей, заимствования</w:t>
      </w:r>
      <w:r w:rsidRPr="002E62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60E9C">
        <w:rPr>
          <w:rFonts w:ascii="Times New Roman" w:hAnsi="Times New Roman" w:cs="Times New Roman"/>
          <w:sz w:val="24"/>
          <w:szCs w:val="24"/>
        </w:rPr>
        <w:t>в 202</w:t>
      </w:r>
      <w:r w:rsidR="00374B2D" w:rsidRPr="00960E9C">
        <w:rPr>
          <w:rFonts w:ascii="Times New Roman" w:hAnsi="Times New Roman" w:cs="Times New Roman"/>
          <w:sz w:val="24"/>
          <w:szCs w:val="24"/>
        </w:rPr>
        <w:t>5</w:t>
      </w:r>
      <w:r w:rsidRPr="00960E9C">
        <w:rPr>
          <w:rFonts w:ascii="Times New Roman" w:hAnsi="Times New Roman" w:cs="Times New Roman"/>
          <w:sz w:val="24"/>
          <w:szCs w:val="24"/>
        </w:rPr>
        <w:t xml:space="preserve"> году не планируются. Муниципальный долг на 01.01.202</w:t>
      </w:r>
      <w:r w:rsidR="00374B2D" w:rsidRPr="00960E9C">
        <w:rPr>
          <w:rFonts w:ascii="Times New Roman" w:hAnsi="Times New Roman" w:cs="Times New Roman"/>
          <w:sz w:val="24"/>
          <w:szCs w:val="24"/>
        </w:rPr>
        <w:t>6</w:t>
      </w:r>
      <w:r w:rsidRPr="00960E9C">
        <w:rPr>
          <w:rFonts w:ascii="Times New Roman" w:hAnsi="Times New Roman" w:cs="Times New Roman"/>
          <w:sz w:val="24"/>
          <w:szCs w:val="24"/>
        </w:rPr>
        <w:t xml:space="preserve"> год </w:t>
      </w:r>
      <w:r w:rsidR="00374B2D" w:rsidRPr="00960E9C">
        <w:rPr>
          <w:rFonts w:ascii="Times New Roman" w:hAnsi="Times New Roman" w:cs="Times New Roman"/>
          <w:sz w:val="24"/>
          <w:szCs w:val="24"/>
        </w:rPr>
        <w:t>– 0,</w:t>
      </w:r>
      <w:r w:rsidRPr="00960E9C">
        <w:rPr>
          <w:rFonts w:ascii="Times New Roman" w:hAnsi="Times New Roman" w:cs="Times New Roman"/>
          <w:sz w:val="24"/>
          <w:szCs w:val="24"/>
        </w:rPr>
        <w:t xml:space="preserve">0 тыс. рублей. </w:t>
      </w:r>
    </w:p>
    <w:p w:rsidR="00D77195" w:rsidRPr="00960E9C" w:rsidRDefault="00D77195" w:rsidP="00D7719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E9C">
        <w:rPr>
          <w:rFonts w:ascii="Times New Roman" w:hAnsi="Times New Roman" w:cs="Times New Roman"/>
          <w:b/>
          <w:bCs/>
          <w:sz w:val="24"/>
          <w:szCs w:val="24"/>
        </w:rPr>
        <w:t xml:space="preserve">Доходы проекта </w:t>
      </w:r>
      <w:bookmarkStart w:id="4" w:name="_Hlk89177869"/>
      <w:r w:rsidRPr="00960E9C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4"/>
    </w:p>
    <w:p w:rsidR="00D77195" w:rsidRPr="002E621D" w:rsidRDefault="00D77195" w:rsidP="00D7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77195" w:rsidRPr="009C3D56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56">
        <w:rPr>
          <w:rFonts w:ascii="Times New Roman" w:hAnsi="Times New Roman" w:cs="Times New Roman"/>
          <w:sz w:val="24"/>
          <w:szCs w:val="24"/>
        </w:rPr>
        <w:t>Доходы бюджета поселения</w:t>
      </w:r>
      <w:r w:rsidR="00960E9C" w:rsidRPr="009C3D56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Pr="009C3D56">
        <w:rPr>
          <w:rFonts w:ascii="Times New Roman" w:hAnsi="Times New Roman" w:cs="Times New Roman"/>
          <w:sz w:val="24"/>
          <w:szCs w:val="24"/>
        </w:rPr>
        <w:t xml:space="preserve"> сформированы с учетом</w:t>
      </w:r>
      <w:r w:rsidR="00960E9C" w:rsidRPr="009C3D56">
        <w:rPr>
          <w:rFonts w:ascii="Times New Roman" w:hAnsi="Times New Roman" w:cs="Times New Roman"/>
          <w:sz w:val="24"/>
          <w:szCs w:val="24"/>
        </w:rPr>
        <w:t xml:space="preserve"> налогового законодательства,</w:t>
      </w:r>
      <w:r w:rsidRPr="009C3D5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Алтайского края, Третьяковского района и поселения Староалейского сельсовета Третьяковского района Алтайского края.</w:t>
      </w:r>
      <w:r w:rsidR="00960E9C" w:rsidRPr="009C3D56">
        <w:rPr>
          <w:rFonts w:ascii="Times New Roman" w:hAnsi="Times New Roman" w:cs="Times New Roman"/>
          <w:sz w:val="24"/>
          <w:szCs w:val="24"/>
        </w:rPr>
        <w:t xml:space="preserve"> В основу расчетов доходных источников бюджета заложены прогнозные оценки основных бюджет образующих показателей социально-экономического развития на 2025 год,</w:t>
      </w:r>
      <w:r w:rsidR="005973CB">
        <w:rPr>
          <w:rFonts w:ascii="Times New Roman" w:hAnsi="Times New Roman" w:cs="Times New Roman"/>
          <w:sz w:val="24"/>
          <w:szCs w:val="24"/>
        </w:rPr>
        <w:t xml:space="preserve"> </w:t>
      </w:r>
      <w:r w:rsidR="00960E9C" w:rsidRPr="009C3D56">
        <w:rPr>
          <w:rFonts w:ascii="Times New Roman" w:hAnsi="Times New Roman" w:cs="Times New Roman"/>
          <w:sz w:val="24"/>
          <w:szCs w:val="24"/>
        </w:rPr>
        <w:t>данные отчетности управления Федеральной налоговой службы, динамика поступлений сумм конкретных доходных источников за ряд предыдущих лет.</w:t>
      </w:r>
    </w:p>
    <w:p w:rsidR="00960E9C" w:rsidRPr="009C3D56" w:rsidRDefault="00960E9C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56">
        <w:rPr>
          <w:rFonts w:ascii="Times New Roman" w:hAnsi="Times New Roman" w:cs="Times New Roman"/>
          <w:sz w:val="24"/>
          <w:szCs w:val="24"/>
        </w:rPr>
        <w:t>Прогноз собственных доходов бюджета сложился в сумме 9645,0 тыс. рублей, к плану 2024 года 112,4% (8580,0 тыс. рублей). В 2026 году-10093,0 тыс. рублей, в 2027 году -11168,0 тыс. рублей, в том числе</w:t>
      </w:r>
    </w:p>
    <w:p w:rsidR="00960E9C" w:rsidRPr="009C3D56" w:rsidRDefault="00960E9C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56">
        <w:rPr>
          <w:rFonts w:ascii="Times New Roman" w:hAnsi="Times New Roman" w:cs="Times New Roman"/>
          <w:sz w:val="24"/>
          <w:szCs w:val="24"/>
        </w:rPr>
        <w:t xml:space="preserve"> - налоговые доходы в 2025 году</w:t>
      </w:r>
      <w:r w:rsidR="009C3D56" w:rsidRPr="009C3D56">
        <w:rPr>
          <w:rFonts w:ascii="Times New Roman" w:hAnsi="Times New Roman" w:cs="Times New Roman"/>
          <w:sz w:val="24"/>
          <w:szCs w:val="24"/>
        </w:rPr>
        <w:t xml:space="preserve"> прогноз составляет-9051,0 тыс. рублей или 114,6% к к плану 2024 года( 7899,0 тыс. рублей); в 2026 году-9550,0 тыс. рублей; в 2027 году-10471,0 тыс. рублей.</w:t>
      </w:r>
    </w:p>
    <w:p w:rsidR="009C3D56" w:rsidRPr="009C3D56" w:rsidRDefault="009C3D56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56">
        <w:rPr>
          <w:rFonts w:ascii="Times New Roman" w:hAnsi="Times New Roman" w:cs="Times New Roman"/>
          <w:sz w:val="24"/>
          <w:szCs w:val="24"/>
        </w:rPr>
        <w:t>- неналоговые доходы в в сумме 594,0 тыс. рублей, что составляет к плану 2024 года(681,0 тыс. рублей) 87,2%; в 2026 году-543,0 тыс. рублей, в 2027 году- 697,0 тыс. рублей.</w:t>
      </w:r>
    </w:p>
    <w:p w:rsidR="00D77195" w:rsidRPr="00CB7885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885">
        <w:rPr>
          <w:rFonts w:ascii="Times New Roman" w:hAnsi="Times New Roman" w:cs="Times New Roman"/>
          <w:sz w:val="24"/>
          <w:szCs w:val="24"/>
        </w:rPr>
        <w:t xml:space="preserve">В таблице № 2 представлены динамика и структура доходной части бюджета поселения на 2024год </w:t>
      </w:r>
      <w:r w:rsidRPr="00CB7885">
        <w:rPr>
          <w:rFonts w:ascii="Times New Roman" w:hAnsi="Times New Roman"/>
          <w:bCs/>
          <w:sz w:val="24"/>
          <w:szCs w:val="24"/>
        </w:rPr>
        <w:t>и на плановый период 2025 и 2026 годов</w:t>
      </w:r>
      <w:r w:rsidRPr="00CB7885">
        <w:rPr>
          <w:rFonts w:ascii="Times New Roman" w:hAnsi="Times New Roman" w:cs="Times New Roman"/>
          <w:sz w:val="24"/>
          <w:szCs w:val="24"/>
        </w:rPr>
        <w:t>.</w:t>
      </w:r>
    </w:p>
    <w:p w:rsidR="00D77195" w:rsidRPr="00CB7885" w:rsidRDefault="00D77195" w:rsidP="00D77195">
      <w:pPr>
        <w:pStyle w:val="Default"/>
        <w:ind w:firstLine="709"/>
        <w:jc w:val="right"/>
        <w:rPr>
          <w:color w:val="auto"/>
        </w:rPr>
      </w:pPr>
      <w:r w:rsidRPr="00CB7885">
        <w:rPr>
          <w:color w:val="auto"/>
        </w:rPr>
        <w:t>Таблица №2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993"/>
        <w:gridCol w:w="708"/>
        <w:gridCol w:w="819"/>
        <w:gridCol w:w="710"/>
        <w:gridCol w:w="910"/>
        <w:gridCol w:w="709"/>
        <w:gridCol w:w="993"/>
        <w:gridCol w:w="708"/>
        <w:gridCol w:w="837"/>
        <w:gridCol w:w="722"/>
      </w:tblGrid>
      <w:tr w:rsidR="00D77195" w:rsidRPr="00CB7885" w:rsidTr="00D949C8">
        <w:tc>
          <w:tcPr>
            <w:tcW w:w="1260" w:type="dxa"/>
            <w:vMerge w:val="restart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30" w:type="dxa"/>
            <w:gridSpan w:val="4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77195" w:rsidRPr="00CB7885" w:rsidRDefault="00D77195" w:rsidP="00746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46440"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D77195" w:rsidRPr="00CB7885" w:rsidRDefault="00D77195" w:rsidP="00746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46440"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D77195" w:rsidRPr="00CB7885" w:rsidRDefault="00D77195" w:rsidP="00746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46440"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7195" w:rsidRPr="00CB7885" w:rsidTr="00D949C8">
        <w:tc>
          <w:tcPr>
            <w:tcW w:w="1260" w:type="dxa"/>
            <w:vMerge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7195" w:rsidRPr="00CB7885" w:rsidRDefault="00D77195" w:rsidP="00834D1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 w:rsidR="00834D10"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9" w:type="dxa"/>
            <w:gridSpan w:val="2"/>
            <w:vAlign w:val="center"/>
          </w:tcPr>
          <w:p w:rsidR="00D77195" w:rsidRPr="00CB7885" w:rsidRDefault="00D77195" w:rsidP="00746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Ожидаемое исполнение </w:t>
            </w: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(Оценка за 202</w:t>
            </w:r>
            <w:r w:rsidR="00746440"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879" w:type="dxa"/>
            <w:gridSpan w:val="6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Проект решения</w:t>
            </w:r>
          </w:p>
        </w:tc>
      </w:tr>
      <w:tr w:rsidR="00D77195" w:rsidRPr="00CB7885" w:rsidTr="00D949C8">
        <w:tc>
          <w:tcPr>
            <w:tcW w:w="1260" w:type="dxa"/>
            <w:vMerge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19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10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8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37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22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D77195" w:rsidRPr="00CB7885" w:rsidTr="00D949C8">
        <w:trPr>
          <w:trHeight w:val="463"/>
        </w:trPr>
        <w:tc>
          <w:tcPr>
            <w:tcW w:w="1260" w:type="dxa"/>
            <w:vAlign w:val="center"/>
          </w:tcPr>
          <w:p w:rsidR="00D77195" w:rsidRPr="00CB7885" w:rsidRDefault="00D77195" w:rsidP="00D9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5177,9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14337C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19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7899,0</w:t>
            </w:r>
            <w:r w:rsidR="00D77195" w:rsidRPr="00CB78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10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9051,0</w:t>
            </w:r>
          </w:p>
        </w:tc>
        <w:tc>
          <w:tcPr>
            <w:tcW w:w="709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  <w:vAlign w:val="center"/>
          </w:tcPr>
          <w:p w:rsidR="00D77195" w:rsidRPr="00CB7885" w:rsidRDefault="00CB788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9550,0</w:t>
            </w:r>
          </w:p>
        </w:tc>
        <w:tc>
          <w:tcPr>
            <w:tcW w:w="708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3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746440" w:rsidP="00CB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7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72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5A24B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D77195" w:rsidRPr="00CB7885" w:rsidTr="00D949C8">
        <w:trPr>
          <w:trHeight w:val="532"/>
        </w:trPr>
        <w:tc>
          <w:tcPr>
            <w:tcW w:w="1260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" w:name="_Hlk88053083"/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1788,8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14337C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19" w:type="dxa"/>
            <w:vAlign w:val="center"/>
          </w:tcPr>
          <w:p w:rsidR="00D77195" w:rsidRPr="00CB7885" w:rsidRDefault="00CB788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 w:rsidR="00746440" w:rsidRPr="00CB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EC0A76" w:rsidP="00EC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10" w:type="dxa"/>
            <w:vAlign w:val="center"/>
          </w:tcPr>
          <w:p w:rsidR="00D77195" w:rsidRPr="00CB7885" w:rsidRDefault="00746440" w:rsidP="00CB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CB7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CB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B7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CB7885" w:rsidP="00CB7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5A24B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bookmarkEnd w:id="5"/>
      <w:tr w:rsidR="00D77195" w:rsidRPr="00CB7885" w:rsidTr="00D949C8">
        <w:trPr>
          <w:trHeight w:val="296"/>
        </w:trPr>
        <w:tc>
          <w:tcPr>
            <w:tcW w:w="1260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14337C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10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D77195"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708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5A24B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D77195" w:rsidRPr="00CB7885" w:rsidTr="00D949C8">
        <w:trPr>
          <w:trHeight w:val="296"/>
        </w:trPr>
        <w:tc>
          <w:tcPr>
            <w:tcW w:w="1260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14337C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19" w:type="dxa"/>
            <w:vAlign w:val="center"/>
          </w:tcPr>
          <w:p w:rsidR="00D77195" w:rsidRPr="00CB7885" w:rsidRDefault="00746440" w:rsidP="00CB788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858</w:t>
            </w:r>
            <w:r w:rsid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EC0A76" w:rsidP="00EC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10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9645,0</w:t>
            </w:r>
          </w:p>
        </w:tc>
        <w:tc>
          <w:tcPr>
            <w:tcW w:w="709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10093,0</w:t>
            </w:r>
          </w:p>
        </w:tc>
        <w:tc>
          <w:tcPr>
            <w:tcW w:w="708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CB7885" w:rsidP="00D949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11168,0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5A24B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D77195" w:rsidRPr="00CB7885" w:rsidTr="00D949C8">
        <w:trPr>
          <w:trHeight w:val="549"/>
        </w:trPr>
        <w:tc>
          <w:tcPr>
            <w:tcW w:w="1260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9292,9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14337C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19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20970,1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10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10636,1</w:t>
            </w:r>
          </w:p>
        </w:tc>
        <w:tc>
          <w:tcPr>
            <w:tcW w:w="709" w:type="dxa"/>
            <w:vAlign w:val="center"/>
          </w:tcPr>
          <w:p w:rsidR="00D77195" w:rsidRPr="00CB7885" w:rsidRDefault="00EC0A76" w:rsidP="00EC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9116,8</w:t>
            </w:r>
          </w:p>
        </w:tc>
        <w:tc>
          <w:tcPr>
            <w:tcW w:w="708" w:type="dxa"/>
            <w:vAlign w:val="center"/>
          </w:tcPr>
          <w:p w:rsidR="00D77195" w:rsidRPr="00CB7885" w:rsidRDefault="00EC0A7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CB788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10283,9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5A24B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D77195" w:rsidRPr="00CB7885" w:rsidTr="00D949C8">
        <w:trPr>
          <w:trHeight w:val="388"/>
        </w:trPr>
        <w:tc>
          <w:tcPr>
            <w:tcW w:w="1260" w:type="dxa"/>
            <w:vAlign w:val="center"/>
          </w:tcPr>
          <w:p w:rsidR="00D77195" w:rsidRPr="00CB7885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7885">
              <w:rPr>
                <w:rFonts w:ascii="Times New Roman" w:hAnsi="Times New Roman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93" w:type="dxa"/>
            <w:vAlign w:val="center"/>
          </w:tcPr>
          <w:p w:rsidR="00D77195" w:rsidRPr="00CB7885" w:rsidRDefault="0074644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16259,6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  <w:vAlign w:val="center"/>
          </w:tcPr>
          <w:p w:rsidR="00D77195" w:rsidRPr="00CB7885" w:rsidRDefault="00CB788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29550,1</w:t>
            </w:r>
          </w:p>
        </w:tc>
        <w:tc>
          <w:tcPr>
            <w:tcW w:w="710" w:type="dxa"/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  <w:vAlign w:val="center"/>
          </w:tcPr>
          <w:p w:rsidR="00D77195" w:rsidRPr="00CB7885" w:rsidRDefault="00CB7885" w:rsidP="00EC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20281,1</w:t>
            </w:r>
          </w:p>
        </w:tc>
        <w:tc>
          <w:tcPr>
            <w:tcW w:w="709" w:type="dxa"/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77195" w:rsidRPr="00CB7885" w:rsidRDefault="00CB788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19209,8</w:t>
            </w:r>
          </w:p>
        </w:tc>
        <w:tc>
          <w:tcPr>
            <w:tcW w:w="708" w:type="dxa"/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CB788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21451,9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CB7885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5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</w:tc>
      </w:tr>
    </w:tbl>
    <w:p w:rsidR="00D77195" w:rsidRPr="009A598B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8B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показателей в 202</w:t>
      </w:r>
      <w:r w:rsidR="000B3451" w:rsidRPr="009A598B">
        <w:rPr>
          <w:rFonts w:ascii="Times New Roman" w:hAnsi="Times New Roman" w:cs="Times New Roman"/>
          <w:sz w:val="24"/>
          <w:szCs w:val="24"/>
        </w:rPr>
        <w:t>3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9A598B">
        <w:rPr>
          <w:rFonts w:ascii="Times New Roman" w:hAnsi="Times New Roman" w:cs="Times New Roman"/>
          <w:sz w:val="24"/>
          <w:szCs w:val="24"/>
          <w:highlight w:val="yellow"/>
        </w:rPr>
        <w:t>проекте бюджета поселения, прогнозиру</w:t>
      </w:r>
      <w:r w:rsidRPr="009A598B">
        <w:rPr>
          <w:rFonts w:ascii="Times New Roman" w:hAnsi="Times New Roman" w:cs="Times New Roman"/>
          <w:sz w:val="24"/>
          <w:szCs w:val="24"/>
        </w:rPr>
        <w:t>ется увеличение поступлений в 202</w:t>
      </w:r>
      <w:r w:rsidR="000B3451" w:rsidRPr="009A598B">
        <w:rPr>
          <w:rFonts w:ascii="Times New Roman" w:hAnsi="Times New Roman" w:cs="Times New Roman"/>
          <w:sz w:val="24"/>
          <w:szCs w:val="24"/>
        </w:rPr>
        <w:t>5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году от налоговых доходов на </w:t>
      </w:r>
      <w:r w:rsidR="000B3451" w:rsidRPr="009A598B">
        <w:rPr>
          <w:rFonts w:ascii="Times New Roman" w:hAnsi="Times New Roman" w:cs="Times New Roman"/>
          <w:sz w:val="24"/>
          <w:szCs w:val="24"/>
        </w:rPr>
        <w:t>3873,1</w:t>
      </w:r>
      <w:r w:rsidRPr="009A598B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0B3451" w:rsidRPr="009A598B">
        <w:rPr>
          <w:rFonts w:ascii="Times New Roman" w:hAnsi="Times New Roman" w:cs="Times New Roman"/>
          <w:sz w:val="24"/>
          <w:szCs w:val="24"/>
        </w:rPr>
        <w:t>74,8</w:t>
      </w:r>
      <w:r w:rsidRPr="009A598B">
        <w:rPr>
          <w:rFonts w:ascii="Times New Roman" w:hAnsi="Times New Roman" w:cs="Times New Roman"/>
          <w:sz w:val="24"/>
          <w:szCs w:val="24"/>
        </w:rPr>
        <w:t xml:space="preserve">%).Прогнозируется </w:t>
      </w:r>
      <w:r w:rsidR="000B3451" w:rsidRPr="009A598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9A598B">
        <w:rPr>
          <w:rFonts w:ascii="Times New Roman" w:hAnsi="Times New Roman" w:cs="Times New Roman"/>
          <w:sz w:val="24"/>
          <w:szCs w:val="24"/>
        </w:rPr>
        <w:t>поступлений от налоговых доходов и по сравнению и с ожидаемым исполнением (Оценка за 202</w:t>
      </w:r>
      <w:r w:rsidR="000B3451" w:rsidRPr="009A598B">
        <w:rPr>
          <w:rFonts w:ascii="Times New Roman" w:hAnsi="Times New Roman" w:cs="Times New Roman"/>
          <w:sz w:val="24"/>
          <w:szCs w:val="24"/>
        </w:rPr>
        <w:t>4</w:t>
      </w:r>
      <w:r w:rsidRPr="009A598B">
        <w:rPr>
          <w:rFonts w:ascii="Times New Roman" w:hAnsi="Times New Roman" w:cs="Times New Roman"/>
          <w:sz w:val="24"/>
          <w:szCs w:val="24"/>
        </w:rPr>
        <w:t xml:space="preserve"> </w:t>
      </w:r>
      <w:r w:rsidR="000B3451" w:rsidRPr="009A598B">
        <w:rPr>
          <w:rFonts w:ascii="Times New Roman" w:hAnsi="Times New Roman" w:cs="Times New Roman"/>
          <w:sz w:val="24"/>
          <w:szCs w:val="24"/>
        </w:rPr>
        <w:t xml:space="preserve"> в сумме 7899, тыс. </w:t>
      </w:r>
      <w:r w:rsidRPr="009A598B">
        <w:rPr>
          <w:rFonts w:ascii="Times New Roman" w:hAnsi="Times New Roman" w:cs="Times New Roman"/>
          <w:sz w:val="24"/>
          <w:szCs w:val="24"/>
        </w:rPr>
        <w:t xml:space="preserve">рублей) на </w:t>
      </w:r>
      <w:r w:rsidR="000B3451" w:rsidRPr="009A598B">
        <w:rPr>
          <w:rFonts w:ascii="Times New Roman" w:hAnsi="Times New Roman" w:cs="Times New Roman"/>
          <w:sz w:val="24"/>
          <w:szCs w:val="24"/>
        </w:rPr>
        <w:t>1152,0 тыс.</w:t>
      </w:r>
      <w:r w:rsidRPr="009A598B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0B3451" w:rsidRPr="009A598B">
        <w:rPr>
          <w:rFonts w:ascii="Times New Roman" w:hAnsi="Times New Roman" w:cs="Times New Roman"/>
          <w:sz w:val="24"/>
          <w:szCs w:val="24"/>
        </w:rPr>
        <w:t xml:space="preserve"> или 14,6 </w:t>
      </w:r>
      <w:r w:rsidRPr="009A598B">
        <w:rPr>
          <w:rFonts w:ascii="Times New Roman" w:hAnsi="Times New Roman" w:cs="Times New Roman"/>
          <w:sz w:val="24"/>
          <w:szCs w:val="24"/>
        </w:rPr>
        <w:t>%).</w:t>
      </w:r>
    </w:p>
    <w:p w:rsidR="00D77195" w:rsidRPr="009A598B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8B">
        <w:rPr>
          <w:rFonts w:ascii="Times New Roman" w:hAnsi="Times New Roman" w:cs="Times New Roman"/>
          <w:sz w:val="24"/>
          <w:szCs w:val="24"/>
        </w:rPr>
        <w:t xml:space="preserve">Прогнозируется уменьшение по неналоговом доходам на </w:t>
      </w:r>
      <w:r w:rsidR="000B3451" w:rsidRPr="009A598B">
        <w:rPr>
          <w:rFonts w:ascii="Times New Roman" w:hAnsi="Times New Roman" w:cs="Times New Roman"/>
          <w:sz w:val="24"/>
          <w:szCs w:val="24"/>
        </w:rPr>
        <w:t>1197,8</w:t>
      </w:r>
      <w:r w:rsidRPr="009A598B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0B3451" w:rsidRPr="009A598B">
        <w:rPr>
          <w:rFonts w:ascii="Times New Roman" w:hAnsi="Times New Roman" w:cs="Times New Roman"/>
          <w:sz w:val="24"/>
          <w:szCs w:val="24"/>
        </w:rPr>
        <w:t xml:space="preserve">66,96 </w:t>
      </w:r>
      <w:r w:rsidRPr="009A598B">
        <w:rPr>
          <w:rFonts w:ascii="Times New Roman" w:hAnsi="Times New Roman" w:cs="Times New Roman"/>
          <w:sz w:val="24"/>
          <w:szCs w:val="24"/>
        </w:rPr>
        <w:t>%) по сравнению с фактически исполненными показателями за 202</w:t>
      </w:r>
      <w:r w:rsidR="00ED0293" w:rsidRPr="009A598B">
        <w:rPr>
          <w:rFonts w:ascii="Times New Roman" w:hAnsi="Times New Roman" w:cs="Times New Roman"/>
          <w:sz w:val="24"/>
          <w:szCs w:val="24"/>
        </w:rPr>
        <w:t>3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года(</w:t>
      </w:r>
      <w:r w:rsidR="00ED0293" w:rsidRPr="009A598B">
        <w:rPr>
          <w:rFonts w:ascii="Times New Roman" w:hAnsi="Times New Roman" w:cs="Times New Roman"/>
          <w:sz w:val="24"/>
          <w:szCs w:val="24"/>
        </w:rPr>
        <w:t>1788,8</w:t>
      </w:r>
      <w:r w:rsidR="000B3451" w:rsidRPr="009A598B">
        <w:rPr>
          <w:rFonts w:ascii="Times New Roman" w:hAnsi="Times New Roman" w:cs="Times New Roman"/>
          <w:sz w:val="24"/>
          <w:szCs w:val="24"/>
        </w:rPr>
        <w:t xml:space="preserve"> </w:t>
      </w:r>
      <w:r w:rsidRPr="009A598B">
        <w:rPr>
          <w:rFonts w:ascii="Times New Roman" w:hAnsi="Times New Roman" w:cs="Times New Roman"/>
          <w:sz w:val="24"/>
          <w:szCs w:val="24"/>
        </w:rPr>
        <w:t xml:space="preserve">тыс.рублей), а по сравнению с </w:t>
      </w:r>
      <w:r w:rsidRPr="009A598B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ED0293" w:rsidRPr="009A598B">
        <w:rPr>
          <w:rFonts w:ascii="Times New Roman" w:hAnsi="Times New Roman"/>
          <w:sz w:val="24"/>
          <w:szCs w:val="24"/>
          <w:lang w:eastAsia="ru-RU"/>
        </w:rPr>
        <w:t>4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ED0293" w:rsidRPr="009A598B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A598B">
        <w:rPr>
          <w:rFonts w:ascii="Times New Roman" w:hAnsi="Times New Roman"/>
          <w:sz w:val="24"/>
          <w:szCs w:val="24"/>
          <w:lang w:eastAsia="ru-RU"/>
        </w:rPr>
        <w:t>6</w:t>
      </w:r>
      <w:r w:rsidR="00ED0293" w:rsidRPr="009A598B">
        <w:rPr>
          <w:rFonts w:ascii="Times New Roman" w:hAnsi="Times New Roman"/>
          <w:sz w:val="24"/>
          <w:szCs w:val="24"/>
          <w:lang w:eastAsia="ru-RU"/>
        </w:rPr>
        <w:t>79</w:t>
      </w:r>
      <w:r w:rsidRPr="009A598B">
        <w:rPr>
          <w:rFonts w:ascii="Times New Roman" w:hAnsi="Times New Roman"/>
          <w:sz w:val="24"/>
          <w:szCs w:val="24"/>
          <w:lang w:eastAsia="ru-RU"/>
        </w:rPr>
        <w:t>,0</w:t>
      </w:r>
      <w:r w:rsidR="00ED0293" w:rsidRPr="009A59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тыс.рублей) </w:t>
      </w:r>
      <w:r w:rsidRPr="009A598B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ED0293" w:rsidRPr="009A598B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9A598B">
        <w:rPr>
          <w:rFonts w:ascii="Times New Roman" w:hAnsi="Times New Roman" w:cs="Times New Roman"/>
          <w:sz w:val="24"/>
          <w:szCs w:val="24"/>
        </w:rPr>
        <w:t xml:space="preserve">  поступлений по неналоговом доходам на </w:t>
      </w:r>
      <w:r w:rsidR="00ED0293" w:rsidRPr="009A598B">
        <w:rPr>
          <w:rFonts w:ascii="Times New Roman" w:hAnsi="Times New Roman" w:cs="Times New Roman"/>
          <w:sz w:val="24"/>
          <w:szCs w:val="24"/>
        </w:rPr>
        <w:t>8</w:t>
      </w:r>
      <w:r w:rsidRPr="009A598B">
        <w:rPr>
          <w:rFonts w:ascii="Times New Roman" w:hAnsi="Times New Roman" w:cs="Times New Roman"/>
          <w:sz w:val="24"/>
          <w:szCs w:val="24"/>
        </w:rPr>
        <w:t xml:space="preserve">8,0 тыс. рублей (или на </w:t>
      </w:r>
      <w:r w:rsidR="00ED0293" w:rsidRPr="009A598B">
        <w:rPr>
          <w:rFonts w:ascii="Times New Roman" w:hAnsi="Times New Roman" w:cs="Times New Roman"/>
          <w:sz w:val="24"/>
          <w:szCs w:val="24"/>
        </w:rPr>
        <w:t xml:space="preserve">12,96 </w:t>
      </w:r>
      <w:r w:rsidRPr="009A598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D77195" w:rsidRPr="009A598B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8B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показателей в 202</w:t>
      </w:r>
      <w:r w:rsidR="00FE59EE" w:rsidRPr="009A598B">
        <w:rPr>
          <w:rFonts w:ascii="Times New Roman" w:hAnsi="Times New Roman" w:cs="Times New Roman"/>
          <w:sz w:val="24"/>
          <w:szCs w:val="24"/>
        </w:rPr>
        <w:t>3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году в проекте бюджета поселения прогнозируется </w:t>
      </w:r>
      <w:r w:rsidR="00FE59EE" w:rsidRPr="009A598B">
        <w:rPr>
          <w:rFonts w:ascii="Times New Roman" w:hAnsi="Times New Roman" w:cs="Times New Roman"/>
          <w:sz w:val="24"/>
          <w:szCs w:val="24"/>
        </w:rPr>
        <w:t>увеличение</w:t>
      </w:r>
      <w:r w:rsidRPr="009A598B">
        <w:rPr>
          <w:rFonts w:ascii="Times New Roman" w:hAnsi="Times New Roman" w:cs="Times New Roman"/>
          <w:sz w:val="24"/>
          <w:szCs w:val="24"/>
        </w:rPr>
        <w:t xml:space="preserve"> в 202</w:t>
      </w:r>
      <w:r w:rsidR="00FE59EE" w:rsidRPr="009A598B">
        <w:rPr>
          <w:rFonts w:ascii="Times New Roman" w:hAnsi="Times New Roman" w:cs="Times New Roman"/>
          <w:sz w:val="24"/>
          <w:szCs w:val="24"/>
        </w:rPr>
        <w:t>5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году от безвозмездных поступлений на </w:t>
      </w:r>
      <w:r w:rsidR="00FE59EE" w:rsidRPr="009A598B">
        <w:rPr>
          <w:rFonts w:ascii="Times New Roman" w:hAnsi="Times New Roman" w:cs="Times New Roman"/>
          <w:sz w:val="24"/>
          <w:szCs w:val="24"/>
        </w:rPr>
        <w:t>1343,2</w:t>
      </w:r>
      <w:r w:rsidRPr="009A598B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E59EE" w:rsidRPr="009A598B">
        <w:rPr>
          <w:rFonts w:ascii="Times New Roman" w:hAnsi="Times New Roman" w:cs="Times New Roman"/>
          <w:sz w:val="24"/>
          <w:szCs w:val="24"/>
        </w:rPr>
        <w:t xml:space="preserve">или </w:t>
      </w:r>
      <w:r w:rsidRPr="009A598B">
        <w:rPr>
          <w:rFonts w:ascii="Times New Roman" w:hAnsi="Times New Roman" w:cs="Times New Roman"/>
          <w:sz w:val="24"/>
          <w:szCs w:val="24"/>
        </w:rPr>
        <w:t xml:space="preserve">на </w:t>
      </w:r>
      <w:r w:rsidR="00FE59EE" w:rsidRPr="009A598B">
        <w:rPr>
          <w:rFonts w:ascii="Times New Roman" w:hAnsi="Times New Roman" w:cs="Times New Roman"/>
          <w:sz w:val="24"/>
          <w:szCs w:val="24"/>
        </w:rPr>
        <w:t xml:space="preserve">14,45 </w:t>
      </w:r>
      <w:r w:rsidRPr="009A598B">
        <w:rPr>
          <w:rFonts w:ascii="Times New Roman" w:hAnsi="Times New Roman" w:cs="Times New Roman"/>
          <w:sz w:val="24"/>
          <w:szCs w:val="24"/>
        </w:rPr>
        <w:t xml:space="preserve">%), </w:t>
      </w:r>
      <w:r w:rsidR="00FE59EE" w:rsidRPr="009A598B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FE59EE" w:rsidRPr="009A598B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2024 год</w:t>
      </w:r>
      <w:r w:rsidR="00FE59EE" w:rsidRPr="009A598B">
        <w:rPr>
          <w:rFonts w:ascii="Times New Roman" w:hAnsi="Times New Roman" w:cs="Times New Roman"/>
          <w:sz w:val="24"/>
          <w:szCs w:val="24"/>
        </w:rPr>
        <w:t xml:space="preserve"> ) </w:t>
      </w:r>
      <w:r w:rsidRPr="009A598B">
        <w:rPr>
          <w:rFonts w:ascii="Times New Roman" w:hAnsi="Times New Roman" w:cs="Times New Roman"/>
          <w:sz w:val="24"/>
          <w:szCs w:val="24"/>
        </w:rPr>
        <w:t>прогнозируется уменьшение</w:t>
      </w:r>
      <w:r w:rsidR="00FE59EE" w:rsidRPr="009A598B">
        <w:rPr>
          <w:rFonts w:ascii="Times New Roman" w:hAnsi="Times New Roman" w:cs="Times New Roman"/>
          <w:sz w:val="24"/>
          <w:szCs w:val="24"/>
        </w:rPr>
        <w:t xml:space="preserve"> в</w:t>
      </w:r>
      <w:r w:rsidRPr="009A598B">
        <w:rPr>
          <w:rFonts w:ascii="Times New Roman" w:hAnsi="Times New Roman" w:cs="Times New Roman"/>
          <w:sz w:val="24"/>
          <w:szCs w:val="24"/>
        </w:rPr>
        <w:t xml:space="preserve"> 202</w:t>
      </w:r>
      <w:r w:rsidR="00FE59EE" w:rsidRPr="009A598B">
        <w:rPr>
          <w:rFonts w:ascii="Times New Roman" w:hAnsi="Times New Roman" w:cs="Times New Roman"/>
          <w:sz w:val="24"/>
          <w:szCs w:val="24"/>
        </w:rPr>
        <w:t>5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</w:t>
      </w:r>
      <w:r w:rsidR="00FE59EE" w:rsidRPr="009A598B">
        <w:rPr>
          <w:rFonts w:ascii="Times New Roman" w:hAnsi="Times New Roman" w:cs="Times New Roman"/>
          <w:sz w:val="24"/>
          <w:szCs w:val="24"/>
        </w:rPr>
        <w:t>у</w:t>
      </w:r>
      <w:r w:rsidRPr="009A598B">
        <w:rPr>
          <w:rFonts w:ascii="Times New Roman" w:hAnsi="Times New Roman" w:cs="Times New Roman"/>
          <w:sz w:val="24"/>
          <w:szCs w:val="24"/>
        </w:rPr>
        <w:t xml:space="preserve"> на </w:t>
      </w:r>
      <w:r w:rsidR="00FE59EE" w:rsidRPr="009A598B">
        <w:rPr>
          <w:rFonts w:ascii="Times New Roman" w:hAnsi="Times New Roman" w:cs="Times New Roman"/>
          <w:sz w:val="24"/>
          <w:szCs w:val="24"/>
        </w:rPr>
        <w:t>10334</w:t>
      </w:r>
      <w:r w:rsidRPr="009A598B">
        <w:rPr>
          <w:rFonts w:ascii="Times New Roman" w:hAnsi="Times New Roman" w:cs="Times New Roman"/>
          <w:sz w:val="24"/>
          <w:szCs w:val="24"/>
        </w:rPr>
        <w:t xml:space="preserve"> тыс. рублей (50,</w:t>
      </w:r>
      <w:r w:rsidR="00FE59EE" w:rsidRPr="009A598B">
        <w:rPr>
          <w:rFonts w:ascii="Times New Roman" w:hAnsi="Times New Roman" w:cs="Times New Roman"/>
          <w:sz w:val="24"/>
          <w:szCs w:val="24"/>
        </w:rPr>
        <w:t xml:space="preserve">72 </w:t>
      </w:r>
      <w:r w:rsidRPr="009A598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D77195" w:rsidRPr="009A598B" w:rsidRDefault="00D77195" w:rsidP="00D771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98B">
        <w:rPr>
          <w:rFonts w:ascii="Times New Roman" w:hAnsi="Times New Roman"/>
          <w:sz w:val="24"/>
          <w:szCs w:val="24"/>
          <w:lang w:eastAsia="ru-RU"/>
        </w:rPr>
        <w:t>По сравнению с ожидаемым исполнением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 (2024год)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>5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году прогнозируется увеличение поступлений от налоговых и неналоговых доходов на 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1065,0 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12,41 </w:t>
      </w:r>
      <w:r w:rsidRPr="009A598B">
        <w:rPr>
          <w:rFonts w:ascii="Times New Roman" w:hAnsi="Times New Roman"/>
          <w:sz w:val="24"/>
          <w:szCs w:val="24"/>
          <w:lang w:eastAsia="ru-RU"/>
        </w:rPr>
        <w:t>%.</w:t>
      </w:r>
    </w:p>
    <w:p w:rsidR="00D77195" w:rsidRPr="009A598B" w:rsidRDefault="00D77195" w:rsidP="00D771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98B">
        <w:rPr>
          <w:rFonts w:ascii="Times New Roman" w:hAnsi="Times New Roman"/>
          <w:sz w:val="24"/>
          <w:szCs w:val="24"/>
          <w:lang w:eastAsia="ru-RU"/>
        </w:rPr>
        <w:t>На 202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>6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году поступление налоговых и неналоговых доходов запланировано с увеличением к уровню предыдущего года на 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>448,0 тыс</w:t>
      </w:r>
      <w:r w:rsidRPr="009A598B">
        <w:rPr>
          <w:rFonts w:ascii="Times New Roman" w:hAnsi="Times New Roman"/>
          <w:sz w:val="24"/>
          <w:szCs w:val="24"/>
          <w:lang w:eastAsia="ru-RU"/>
        </w:rPr>
        <w:t>.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рублей или на 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4,64 </w:t>
      </w:r>
      <w:r w:rsidRPr="009A598B">
        <w:rPr>
          <w:rFonts w:ascii="Times New Roman" w:hAnsi="Times New Roman"/>
          <w:sz w:val="24"/>
          <w:szCs w:val="24"/>
          <w:lang w:eastAsia="ru-RU"/>
        </w:rPr>
        <w:t>% и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598B">
        <w:rPr>
          <w:rFonts w:ascii="Times New Roman" w:hAnsi="Times New Roman"/>
          <w:sz w:val="24"/>
          <w:szCs w:val="24"/>
          <w:lang w:eastAsia="ru-RU"/>
        </w:rPr>
        <w:t>в 202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>7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году увеличение к 202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>6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1075,0 </w:t>
      </w:r>
      <w:r w:rsidRPr="009A598B">
        <w:rPr>
          <w:rFonts w:ascii="Times New Roman" w:hAnsi="Times New Roman"/>
          <w:sz w:val="24"/>
          <w:szCs w:val="24"/>
          <w:lang w:eastAsia="ru-RU"/>
        </w:rPr>
        <w:t>тыс.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E21A9A" w:rsidRPr="009A598B">
        <w:rPr>
          <w:rFonts w:ascii="Times New Roman" w:hAnsi="Times New Roman"/>
          <w:sz w:val="24"/>
          <w:szCs w:val="24"/>
          <w:lang w:eastAsia="ru-RU"/>
        </w:rPr>
        <w:t xml:space="preserve">10,65 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% соответственно. </w:t>
      </w:r>
    </w:p>
    <w:p w:rsidR="00D77195" w:rsidRPr="009A598B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8B">
        <w:rPr>
          <w:rFonts w:ascii="Times New Roman" w:hAnsi="Times New Roman" w:cs="Times New Roman"/>
          <w:sz w:val="24"/>
          <w:szCs w:val="24"/>
        </w:rPr>
        <w:t xml:space="preserve">Всего доходов прогнозируются с </w:t>
      </w:r>
      <w:r w:rsidR="000301D9" w:rsidRPr="009A598B">
        <w:rPr>
          <w:rFonts w:ascii="Times New Roman" w:hAnsi="Times New Roman" w:cs="Times New Roman"/>
          <w:sz w:val="24"/>
          <w:szCs w:val="24"/>
        </w:rPr>
        <w:t>увеличением</w:t>
      </w:r>
      <w:r w:rsidRPr="009A598B">
        <w:rPr>
          <w:rFonts w:ascii="Times New Roman" w:hAnsi="Times New Roman" w:cs="Times New Roman"/>
          <w:sz w:val="24"/>
          <w:szCs w:val="24"/>
        </w:rPr>
        <w:t xml:space="preserve"> в 202</w:t>
      </w:r>
      <w:r w:rsidR="000301D9" w:rsidRPr="009A598B">
        <w:rPr>
          <w:rFonts w:ascii="Times New Roman" w:hAnsi="Times New Roman" w:cs="Times New Roman"/>
          <w:sz w:val="24"/>
          <w:szCs w:val="24"/>
        </w:rPr>
        <w:t>5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году к 202</w:t>
      </w:r>
      <w:r w:rsidR="000301D9" w:rsidRPr="009A598B">
        <w:rPr>
          <w:rFonts w:ascii="Times New Roman" w:hAnsi="Times New Roman" w:cs="Times New Roman"/>
          <w:sz w:val="24"/>
          <w:szCs w:val="24"/>
        </w:rPr>
        <w:t>3</w:t>
      </w:r>
      <w:r w:rsidRPr="009A598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301D9" w:rsidRPr="009A598B">
        <w:rPr>
          <w:rFonts w:ascii="Times New Roman" w:hAnsi="Times New Roman" w:cs="Times New Roman"/>
          <w:sz w:val="24"/>
          <w:szCs w:val="24"/>
        </w:rPr>
        <w:t>(к</w:t>
      </w:r>
      <w:r w:rsidRPr="009A598B">
        <w:rPr>
          <w:rFonts w:ascii="Times New Roman" w:hAnsi="Times New Roman" w:cs="Times New Roman"/>
          <w:sz w:val="24"/>
          <w:szCs w:val="24"/>
        </w:rPr>
        <w:t xml:space="preserve"> фактически исполненными показателями</w:t>
      </w:r>
      <w:r w:rsidR="000301D9" w:rsidRPr="009A598B">
        <w:rPr>
          <w:rFonts w:ascii="Times New Roman" w:hAnsi="Times New Roman" w:cs="Times New Roman"/>
          <w:sz w:val="24"/>
          <w:szCs w:val="24"/>
        </w:rPr>
        <w:t>)</w:t>
      </w:r>
      <w:r w:rsidRPr="009A598B">
        <w:rPr>
          <w:rFonts w:ascii="Times New Roman" w:hAnsi="Times New Roman" w:cs="Times New Roman"/>
          <w:sz w:val="24"/>
          <w:szCs w:val="24"/>
        </w:rPr>
        <w:t xml:space="preserve"> на </w:t>
      </w:r>
      <w:r w:rsidR="000301D9" w:rsidRPr="009A598B">
        <w:rPr>
          <w:rFonts w:ascii="Times New Roman" w:hAnsi="Times New Roman" w:cs="Times New Roman"/>
          <w:sz w:val="24"/>
          <w:szCs w:val="24"/>
        </w:rPr>
        <w:t>4021,5</w:t>
      </w:r>
      <w:r w:rsidRPr="009A598B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0301D9" w:rsidRPr="009A598B">
        <w:rPr>
          <w:rFonts w:ascii="Times New Roman" w:hAnsi="Times New Roman" w:cs="Times New Roman"/>
          <w:sz w:val="24"/>
          <w:szCs w:val="24"/>
        </w:rPr>
        <w:t xml:space="preserve">24,73 </w:t>
      </w:r>
      <w:r w:rsidRPr="009A598B">
        <w:rPr>
          <w:rFonts w:ascii="Times New Roman" w:hAnsi="Times New Roman" w:cs="Times New Roman"/>
          <w:sz w:val="24"/>
          <w:szCs w:val="24"/>
        </w:rPr>
        <w:t xml:space="preserve">%) и по сравнению </w:t>
      </w:r>
      <w:r w:rsidR="000301D9" w:rsidRPr="009A598B">
        <w:rPr>
          <w:rFonts w:ascii="Times New Roman" w:hAnsi="Times New Roman" w:cs="Times New Roman"/>
          <w:sz w:val="24"/>
          <w:szCs w:val="24"/>
        </w:rPr>
        <w:t>к</w:t>
      </w:r>
      <w:r w:rsidRPr="009A598B">
        <w:rPr>
          <w:rFonts w:ascii="Times New Roman" w:hAnsi="Times New Roman" w:cs="Times New Roman"/>
          <w:sz w:val="24"/>
          <w:szCs w:val="24"/>
        </w:rPr>
        <w:t xml:space="preserve"> </w:t>
      </w:r>
      <w:r w:rsidRPr="009A598B">
        <w:rPr>
          <w:rFonts w:ascii="Times New Roman" w:hAnsi="Times New Roman"/>
          <w:sz w:val="24"/>
          <w:szCs w:val="24"/>
          <w:lang w:eastAsia="ru-RU"/>
        </w:rPr>
        <w:t>ожидаем</w:t>
      </w:r>
      <w:r w:rsidR="000301D9" w:rsidRPr="009A598B">
        <w:rPr>
          <w:rFonts w:ascii="Times New Roman" w:hAnsi="Times New Roman"/>
          <w:sz w:val="24"/>
          <w:szCs w:val="24"/>
          <w:lang w:eastAsia="ru-RU"/>
        </w:rPr>
        <w:t>ому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исполнени</w:t>
      </w:r>
      <w:r w:rsidR="000301D9" w:rsidRPr="009A598B">
        <w:rPr>
          <w:rFonts w:ascii="Times New Roman" w:hAnsi="Times New Roman"/>
          <w:sz w:val="24"/>
          <w:szCs w:val="24"/>
          <w:lang w:eastAsia="ru-RU"/>
        </w:rPr>
        <w:t>ю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(Оценка за 202</w:t>
      </w:r>
      <w:r w:rsidR="000301D9" w:rsidRPr="009A598B">
        <w:rPr>
          <w:rFonts w:ascii="Times New Roman" w:hAnsi="Times New Roman"/>
          <w:sz w:val="24"/>
          <w:szCs w:val="24"/>
          <w:lang w:eastAsia="ru-RU"/>
        </w:rPr>
        <w:t>4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9A598B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</w:t>
      </w:r>
      <w:r w:rsidR="000301D9" w:rsidRPr="009A598B">
        <w:rPr>
          <w:rFonts w:ascii="Times New Roman" w:hAnsi="Times New Roman" w:cs="Times New Roman"/>
          <w:sz w:val="24"/>
          <w:szCs w:val="24"/>
        </w:rPr>
        <w:t>9269,0</w:t>
      </w:r>
      <w:r w:rsidRPr="009A598B">
        <w:rPr>
          <w:rFonts w:ascii="Times New Roman" w:hAnsi="Times New Roman" w:cs="Times New Roman"/>
          <w:sz w:val="24"/>
          <w:szCs w:val="24"/>
        </w:rPr>
        <w:t xml:space="preserve"> тыс. рублей (или на 31,47%).</w:t>
      </w:r>
    </w:p>
    <w:p w:rsidR="00D77195" w:rsidRPr="009A598B" w:rsidRDefault="00D77195" w:rsidP="00D771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98B">
        <w:rPr>
          <w:rFonts w:ascii="Times New Roman" w:hAnsi="Times New Roman"/>
          <w:sz w:val="24"/>
          <w:szCs w:val="24"/>
          <w:lang w:eastAsia="ru-RU"/>
        </w:rPr>
        <w:t xml:space="preserve">На очередной бюджетный цикл планируется 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9A598B">
        <w:rPr>
          <w:rFonts w:ascii="Times New Roman" w:hAnsi="Times New Roman"/>
          <w:sz w:val="24"/>
          <w:szCs w:val="24"/>
          <w:lang w:eastAsia="ru-RU"/>
        </w:rPr>
        <w:t>доли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 xml:space="preserve"> в 2026 году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налоговых и неналоговых доходов в структуре доходов бюджета поселения с 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 xml:space="preserve">47,6 </w:t>
      </w:r>
      <w:r w:rsidRPr="009A598B">
        <w:rPr>
          <w:rFonts w:ascii="Times New Roman" w:hAnsi="Times New Roman"/>
          <w:sz w:val="24"/>
          <w:szCs w:val="24"/>
          <w:lang w:eastAsia="ru-RU"/>
        </w:rPr>
        <w:t>% – в 202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>5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году до 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>52,5</w:t>
      </w:r>
      <w:r w:rsidRPr="009A598B">
        <w:rPr>
          <w:rFonts w:ascii="Times New Roman" w:hAnsi="Times New Roman"/>
          <w:sz w:val="24"/>
          <w:szCs w:val="24"/>
          <w:lang w:eastAsia="ru-RU"/>
        </w:rPr>
        <w:t>% - в 202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>6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году и до 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 xml:space="preserve">52,0 </w:t>
      </w:r>
      <w:r w:rsidRPr="009A598B">
        <w:rPr>
          <w:rFonts w:ascii="Times New Roman" w:hAnsi="Times New Roman"/>
          <w:sz w:val="24"/>
          <w:szCs w:val="24"/>
          <w:lang w:eastAsia="ru-RU"/>
        </w:rPr>
        <w:t>% – в 202</w:t>
      </w:r>
      <w:r w:rsidR="002F7132" w:rsidRPr="009A598B">
        <w:rPr>
          <w:rFonts w:ascii="Times New Roman" w:hAnsi="Times New Roman"/>
          <w:sz w:val="24"/>
          <w:szCs w:val="24"/>
          <w:lang w:eastAsia="ru-RU"/>
        </w:rPr>
        <w:t>7</w:t>
      </w:r>
      <w:r w:rsidRPr="009A598B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D77195" w:rsidRPr="00E360F6" w:rsidRDefault="00D77195" w:rsidP="00D7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0F6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:rsidR="00D77195" w:rsidRPr="00E360F6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0F6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bookmarkStart w:id="6" w:name="_Hlk89165700"/>
      <w:r w:rsidRPr="00E360F6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6"/>
      <w:r w:rsidRPr="00E360F6">
        <w:rPr>
          <w:rFonts w:ascii="Times New Roman" w:hAnsi="Times New Roman" w:cs="Times New Roman"/>
          <w:sz w:val="24"/>
          <w:szCs w:val="24"/>
        </w:rPr>
        <w:t xml:space="preserve"> объем налоговых доходов на 202</w:t>
      </w:r>
      <w:r w:rsidR="009A598B" w:rsidRPr="00E360F6">
        <w:rPr>
          <w:rFonts w:ascii="Times New Roman" w:hAnsi="Times New Roman" w:cs="Times New Roman"/>
          <w:sz w:val="24"/>
          <w:szCs w:val="24"/>
        </w:rPr>
        <w:t>5</w:t>
      </w:r>
      <w:r w:rsidRPr="00E360F6">
        <w:rPr>
          <w:rFonts w:ascii="Times New Roman" w:hAnsi="Times New Roman" w:cs="Times New Roman"/>
          <w:sz w:val="24"/>
          <w:szCs w:val="24"/>
        </w:rPr>
        <w:t xml:space="preserve"> год спрогнозирован в сумме </w:t>
      </w:r>
      <w:r w:rsidR="009A598B" w:rsidRPr="00E360F6">
        <w:rPr>
          <w:rFonts w:ascii="Times New Roman" w:hAnsi="Times New Roman" w:cs="Times New Roman"/>
          <w:sz w:val="24"/>
          <w:szCs w:val="24"/>
        </w:rPr>
        <w:t>9051,0 тыс</w:t>
      </w:r>
      <w:r w:rsidRPr="00E360F6">
        <w:rPr>
          <w:rFonts w:ascii="Times New Roman" w:hAnsi="Times New Roman" w:cs="Times New Roman"/>
          <w:sz w:val="24"/>
          <w:szCs w:val="24"/>
        </w:rPr>
        <w:t>.</w:t>
      </w:r>
      <w:r w:rsidR="009A598B" w:rsidRPr="00E360F6">
        <w:rPr>
          <w:rFonts w:ascii="Times New Roman" w:hAnsi="Times New Roman" w:cs="Times New Roman"/>
          <w:sz w:val="24"/>
          <w:szCs w:val="24"/>
        </w:rPr>
        <w:t xml:space="preserve"> </w:t>
      </w:r>
      <w:r w:rsidRPr="00E360F6">
        <w:rPr>
          <w:rFonts w:ascii="Times New Roman" w:hAnsi="Times New Roman" w:cs="Times New Roman"/>
          <w:sz w:val="24"/>
          <w:szCs w:val="24"/>
        </w:rPr>
        <w:t>рублей,</w:t>
      </w:r>
      <w:r w:rsidR="009A598B" w:rsidRPr="00E360F6">
        <w:rPr>
          <w:rFonts w:ascii="Times New Roman" w:hAnsi="Times New Roman" w:cs="Times New Roman"/>
          <w:sz w:val="24"/>
          <w:szCs w:val="24"/>
        </w:rPr>
        <w:t xml:space="preserve"> </w:t>
      </w:r>
      <w:r w:rsidRPr="00E360F6">
        <w:rPr>
          <w:rFonts w:ascii="Times New Roman" w:hAnsi="Times New Roman" w:cs="Times New Roman"/>
          <w:sz w:val="24"/>
          <w:szCs w:val="24"/>
        </w:rPr>
        <w:t xml:space="preserve">с увеличением к исполненному                   </w:t>
      </w:r>
      <w:r w:rsidRPr="00E360F6">
        <w:rPr>
          <w:rFonts w:ascii="Times New Roman" w:hAnsi="Times New Roman" w:cs="Times New Roman"/>
          <w:sz w:val="24"/>
          <w:szCs w:val="24"/>
        </w:rPr>
        <w:lastRenderedPageBreak/>
        <w:t>бюджету 202</w:t>
      </w:r>
      <w:r w:rsidR="009A598B" w:rsidRPr="00E360F6">
        <w:rPr>
          <w:rFonts w:ascii="Times New Roman" w:hAnsi="Times New Roman" w:cs="Times New Roman"/>
          <w:sz w:val="24"/>
          <w:szCs w:val="24"/>
        </w:rPr>
        <w:t>3</w:t>
      </w:r>
      <w:r w:rsidRPr="00E360F6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A598B" w:rsidRPr="00E360F6">
        <w:rPr>
          <w:rFonts w:ascii="Times New Roman" w:hAnsi="Times New Roman" w:cs="Times New Roman"/>
          <w:sz w:val="24"/>
          <w:szCs w:val="24"/>
        </w:rPr>
        <w:t>3873,1</w:t>
      </w:r>
      <w:r w:rsidRPr="00E360F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A598B" w:rsidRPr="00E360F6">
        <w:rPr>
          <w:rFonts w:ascii="Times New Roman" w:hAnsi="Times New Roman" w:cs="Times New Roman"/>
          <w:sz w:val="24"/>
          <w:szCs w:val="24"/>
        </w:rPr>
        <w:t xml:space="preserve">74,8 </w:t>
      </w:r>
      <w:r w:rsidRPr="00E360F6">
        <w:rPr>
          <w:rFonts w:ascii="Times New Roman" w:hAnsi="Times New Roman" w:cs="Times New Roman"/>
          <w:sz w:val="24"/>
          <w:szCs w:val="24"/>
        </w:rPr>
        <w:t xml:space="preserve">%, по сравнению с </w:t>
      </w:r>
      <w:r w:rsidRPr="00E360F6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9A598B" w:rsidRPr="00E360F6">
        <w:rPr>
          <w:rFonts w:ascii="Times New Roman" w:hAnsi="Times New Roman"/>
          <w:sz w:val="24"/>
          <w:szCs w:val="24"/>
          <w:lang w:eastAsia="ru-RU"/>
        </w:rPr>
        <w:t>4</w:t>
      </w:r>
      <w:r w:rsidRPr="00E360F6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E360F6">
        <w:rPr>
          <w:rFonts w:ascii="Times New Roman" w:hAnsi="Times New Roman" w:cs="Times New Roman"/>
          <w:sz w:val="24"/>
          <w:szCs w:val="24"/>
        </w:rPr>
        <w:t xml:space="preserve">прогнозируется увеличением                                                                                                               поступлений по налоговым доходам на </w:t>
      </w:r>
      <w:r w:rsidR="009A598B" w:rsidRPr="00E360F6">
        <w:rPr>
          <w:rFonts w:ascii="Times New Roman" w:hAnsi="Times New Roman" w:cs="Times New Roman"/>
          <w:sz w:val="24"/>
          <w:szCs w:val="24"/>
        </w:rPr>
        <w:t>1152,0</w:t>
      </w:r>
      <w:r w:rsidRPr="00E360F6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9A598B" w:rsidRPr="00E360F6">
        <w:rPr>
          <w:rFonts w:ascii="Times New Roman" w:hAnsi="Times New Roman" w:cs="Times New Roman"/>
          <w:sz w:val="24"/>
          <w:szCs w:val="24"/>
        </w:rPr>
        <w:t xml:space="preserve">14,58 </w:t>
      </w:r>
      <w:r w:rsidRPr="00E360F6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D77195" w:rsidRPr="00D6650F" w:rsidRDefault="00D77195" w:rsidP="00D771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50F">
        <w:rPr>
          <w:rFonts w:ascii="Times New Roman" w:hAnsi="Times New Roman" w:cs="Times New Roman"/>
          <w:sz w:val="24"/>
          <w:szCs w:val="24"/>
        </w:rPr>
        <w:t>Структура (в %) и динамика налоговых доходов (в тыс. рублей) по видам представлены в таблице №3.</w:t>
      </w:r>
    </w:p>
    <w:p w:rsidR="00D77195" w:rsidRPr="00D6650F" w:rsidRDefault="00D77195" w:rsidP="00D77195">
      <w:pPr>
        <w:pStyle w:val="Default"/>
        <w:ind w:right="142" w:firstLine="709"/>
        <w:jc w:val="right"/>
        <w:rPr>
          <w:color w:val="auto"/>
        </w:rPr>
      </w:pPr>
      <w:r w:rsidRPr="00D6650F">
        <w:rPr>
          <w:color w:val="auto"/>
        </w:rPr>
        <w:t>Таблица № 3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D77195" w:rsidRPr="00D6650F" w:rsidTr="00D949C8">
        <w:trPr>
          <w:trHeight w:val="470"/>
        </w:trPr>
        <w:tc>
          <w:tcPr>
            <w:tcW w:w="1673" w:type="dxa"/>
            <w:vMerge w:val="restart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7" w:name="_Hlk88132820"/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76" w:type="dxa"/>
            <w:gridSpan w:val="3"/>
            <w:vAlign w:val="center"/>
          </w:tcPr>
          <w:p w:rsidR="00D77195" w:rsidRPr="00D6650F" w:rsidRDefault="00D77195" w:rsidP="00D2606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доходов за 202</w:t>
            </w:r>
            <w:r w:rsidR="00D2606B"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42" w:type="dxa"/>
            <w:gridSpan w:val="2"/>
          </w:tcPr>
          <w:p w:rsidR="00D77195" w:rsidRPr="00D6650F" w:rsidRDefault="00D77195" w:rsidP="00D2606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_Hlk119929222"/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D2606B"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  <w:bookmarkEnd w:id="8"/>
          </w:p>
        </w:tc>
        <w:tc>
          <w:tcPr>
            <w:tcW w:w="4632" w:type="dxa"/>
            <w:gridSpan w:val="6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D77195" w:rsidRPr="00D6650F" w:rsidTr="00D949C8">
        <w:trPr>
          <w:trHeight w:val="70"/>
        </w:trPr>
        <w:tc>
          <w:tcPr>
            <w:tcW w:w="1673" w:type="dxa"/>
            <w:vMerge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77195" w:rsidRPr="00D6650F" w:rsidRDefault="00D77195" w:rsidP="00D26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2606B"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D77195" w:rsidRPr="00D6650F" w:rsidRDefault="00D77195" w:rsidP="00D26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2606B"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D77195" w:rsidRPr="00D6650F" w:rsidRDefault="00D77195" w:rsidP="00D26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2606B"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7195" w:rsidRPr="00D6650F" w:rsidTr="00D949C8">
        <w:trPr>
          <w:trHeight w:val="176"/>
        </w:trPr>
        <w:tc>
          <w:tcPr>
            <w:tcW w:w="1673" w:type="dxa"/>
            <w:vMerge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D77195" w:rsidRPr="00D6650F" w:rsidTr="00D949C8">
        <w:trPr>
          <w:trHeight w:val="568"/>
        </w:trPr>
        <w:tc>
          <w:tcPr>
            <w:tcW w:w="1673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1772,0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1313,0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D77195" w:rsidRPr="00D6650F" w:rsidTr="00D949C8">
        <w:trPr>
          <w:trHeight w:val="568"/>
        </w:trPr>
        <w:tc>
          <w:tcPr>
            <w:tcW w:w="1673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-285,2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2026,0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D6650F" w:rsidRDefault="000628D0" w:rsidP="001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164E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D77195" w:rsidRPr="00D6650F" w:rsidTr="00D949C8">
        <w:tc>
          <w:tcPr>
            <w:tcW w:w="1673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!B9"/>
            <w:bookmarkEnd w:id="9"/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1222,0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1680,0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2714,0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77195" w:rsidRPr="00D6650F" w:rsidTr="00D949C8">
        <w:tc>
          <w:tcPr>
            <w:tcW w:w="1673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2469,1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06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3107,0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D2606B" w:rsidRPr="00D6650F" w:rsidTr="00D949C8">
        <w:tc>
          <w:tcPr>
            <w:tcW w:w="1673" w:type="dxa"/>
            <w:vAlign w:val="center"/>
          </w:tcPr>
          <w:p w:rsidR="00D2606B" w:rsidRPr="00D6650F" w:rsidRDefault="00D2606B" w:rsidP="00F9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F911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истический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2606B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0628D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06B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2606B" w:rsidRPr="00D6650F" w:rsidRDefault="0010164E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77195" w:rsidRPr="00D6650F" w:rsidTr="00D949C8">
        <w:tc>
          <w:tcPr>
            <w:tcW w:w="1673" w:type="dxa"/>
            <w:vAlign w:val="center"/>
          </w:tcPr>
          <w:p w:rsidR="00D77195" w:rsidRPr="00D6650F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Итого 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5177,9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7899,0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2606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9051,0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6650F" w:rsidP="00D6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9550,0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D6650F" w:rsidRDefault="00D6650F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D6650F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bookmarkEnd w:id="7"/>
    <w:p w:rsidR="00D77195" w:rsidRPr="00195264" w:rsidRDefault="00D77195" w:rsidP="00D771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264">
        <w:rPr>
          <w:rFonts w:ascii="Times New Roman" w:hAnsi="Times New Roman"/>
          <w:sz w:val="24"/>
          <w:szCs w:val="24"/>
          <w:lang w:eastAsia="ru-RU"/>
        </w:rPr>
        <w:t>Налог на доходы с физических лиц, учтен в доходах местного бюджета по нормативам 2% от суммы валового совокупного дохода налогоплательщиков, с которого в 202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5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году будет исчисляться налог, а также прогнозируемых показателей по фонду оплаты труда общая сумма платежей в местный бюджет по налогу на доходы с физических лиц в 202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5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году прогнозируется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1950,0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тыс. рублей, что</w:t>
      </w:r>
    </w:p>
    <w:p w:rsidR="00D77195" w:rsidRPr="00195264" w:rsidRDefault="00D77195" w:rsidP="00D77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26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637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 xml:space="preserve">48,5 </w:t>
      </w:r>
      <w:r w:rsidRPr="00195264">
        <w:rPr>
          <w:rFonts w:ascii="Times New Roman" w:hAnsi="Times New Roman"/>
          <w:sz w:val="24"/>
          <w:szCs w:val="24"/>
          <w:lang w:eastAsia="ru-RU"/>
        </w:rPr>
        <w:t>% больше ожидаемого исполнения в 202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4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4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год), в 202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6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году к предыдущему году больше на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50,</w:t>
      </w:r>
      <w:r w:rsidRPr="00195264">
        <w:rPr>
          <w:rFonts w:ascii="Times New Roman" w:hAnsi="Times New Roman"/>
          <w:sz w:val="24"/>
          <w:szCs w:val="24"/>
          <w:lang w:eastAsia="ru-RU"/>
        </w:rPr>
        <w:t>0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5264">
        <w:rPr>
          <w:rFonts w:ascii="Times New Roman" w:hAnsi="Times New Roman"/>
          <w:sz w:val="24"/>
          <w:szCs w:val="24"/>
          <w:lang w:eastAsia="ru-RU"/>
        </w:rPr>
        <w:t>тыс.рублей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 xml:space="preserve">2,56 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 xml:space="preserve">(2000,0 тыс. рублей) </w:t>
      </w:r>
      <w:r w:rsidRPr="00195264">
        <w:rPr>
          <w:rFonts w:ascii="Times New Roman" w:hAnsi="Times New Roman"/>
          <w:sz w:val="24"/>
          <w:szCs w:val="24"/>
          <w:lang w:eastAsia="ru-RU"/>
        </w:rPr>
        <w:t>и в 202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7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году на увеличение к предыдущему   году на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 xml:space="preserve">50,0 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2,</w:t>
      </w:r>
      <w:r w:rsidRPr="00195264">
        <w:rPr>
          <w:rFonts w:ascii="Times New Roman" w:hAnsi="Times New Roman"/>
          <w:sz w:val="24"/>
          <w:szCs w:val="24"/>
          <w:lang w:eastAsia="ru-RU"/>
        </w:rPr>
        <w:t>5% и в структуре местных налогов в 202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>5</w:t>
      </w:r>
      <w:r w:rsidRPr="00195264">
        <w:rPr>
          <w:rFonts w:ascii="Times New Roman" w:hAnsi="Times New Roman"/>
          <w:sz w:val="24"/>
          <w:szCs w:val="24"/>
          <w:lang w:eastAsia="ru-RU"/>
        </w:rPr>
        <w:t xml:space="preserve"> году составит </w:t>
      </w:r>
      <w:r w:rsidR="00CB50DB" w:rsidRPr="00195264">
        <w:rPr>
          <w:rFonts w:ascii="Times New Roman" w:hAnsi="Times New Roman"/>
          <w:sz w:val="24"/>
          <w:szCs w:val="24"/>
          <w:lang w:eastAsia="ru-RU"/>
        </w:rPr>
        <w:t xml:space="preserve">19,6 </w:t>
      </w:r>
      <w:r w:rsidRPr="00195264">
        <w:rPr>
          <w:rFonts w:ascii="Times New Roman" w:hAnsi="Times New Roman"/>
          <w:sz w:val="24"/>
          <w:szCs w:val="24"/>
          <w:lang w:eastAsia="ru-RU"/>
        </w:rPr>
        <w:t>%.</w:t>
      </w:r>
    </w:p>
    <w:p w:rsidR="00D77195" w:rsidRPr="00C063FF" w:rsidRDefault="00D77195" w:rsidP="00D771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3FF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  <w:r w:rsidR="0082182A" w:rsidRPr="00C06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3FF">
        <w:rPr>
          <w:rFonts w:ascii="Times New Roman" w:hAnsi="Times New Roman"/>
          <w:sz w:val="24"/>
          <w:szCs w:val="24"/>
          <w:lang w:eastAsia="ru-RU"/>
        </w:rPr>
        <w:t>планируется с увеличением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63FF">
        <w:rPr>
          <w:rFonts w:ascii="Times New Roman" w:hAnsi="Times New Roman" w:cs="Times New Roman"/>
          <w:sz w:val="24"/>
          <w:szCs w:val="24"/>
        </w:rPr>
        <w:t xml:space="preserve">к </w:t>
      </w:r>
      <w:r w:rsidR="0082182A" w:rsidRPr="00C063FF">
        <w:rPr>
          <w:rFonts w:ascii="Times New Roman" w:hAnsi="Times New Roman" w:cs="Times New Roman"/>
          <w:sz w:val="24"/>
          <w:szCs w:val="24"/>
        </w:rPr>
        <w:t>фактически и</w:t>
      </w:r>
      <w:r w:rsidRPr="00C063FF">
        <w:rPr>
          <w:rFonts w:ascii="Times New Roman" w:hAnsi="Times New Roman" w:cs="Times New Roman"/>
          <w:sz w:val="24"/>
          <w:szCs w:val="24"/>
        </w:rPr>
        <w:t>сполненному бюджету 202</w:t>
      </w:r>
      <w:r w:rsidR="0082182A" w:rsidRPr="00C063FF">
        <w:rPr>
          <w:rFonts w:ascii="Times New Roman" w:hAnsi="Times New Roman" w:cs="Times New Roman"/>
          <w:sz w:val="24"/>
          <w:szCs w:val="24"/>
        </w:rPr>
        <w:t>3</w:t>
      </w:r>
      <w:r w:rsidRPr="00C063FF">
        <w:rPr>
          <w:rFonts w:ascii="Times New Roman" w:hAnsi="Times New Roman" w:cs="Times New Roman"/>
          <w:sz w:val="24"/>
          <w:szCs w:val="24"/>
        </w:rPr>
        <w:t xml:space="preserve"> года на</w:t>
      </w:r>
      <w:r w:rsidR="0082182A" w:rsidRPr="00C063FF">
        <w:rPr>
          <w:rFonts w:ascii="Times New Roman" w:hAnsi="Times New Roman" w:cs="Times New Roman"/>
          <w:sz w:val="24"/>
          <w:szCs w:val="24"/>
        </w:rPr>
        <w:t xml:space="preserve"> </w:t>
      </w:r>
      <w:r w:rsidR="0082182A" w:rsidRPr="00C063FF">
        <w:rPr>
          <w:rFonts w:ascii="Times New Roman" w:hAnsi="Times New Roman" w:cs="Times New Roman"/>
          <w:bCs/>
          <w:sz w:val="24"/>
          <w:szCs w:val="24"/>
        </w:rPr>
        <w:t>2785,2</w:t>
      </w:r>
      <w:r w:rsidRPr="00C063FF">
        <w:rPr>
          <w:rFonts w:ascii="Times New Roman" w:hAnsi="Times New Roman" w:cs="Times New Roman"/>
          <w:bCs/>
          <w:sz w:val="24"/>
          <w:szCs w:val="24"/>
        </w:rPr>
        <w:t xml:space="preserve"> тыс. рублей, к </w:t>
      </w:r>
      <w:r w:rsidRPr="00C063FF">
        <w:rPr>
          <w:rFonts w:ascii="Times New Roman" w:hAnsi="Times New Roman"/>
          <w:sz w:val="24"/>
          <w:szCs w:val="24"/>
          <w:lang w:eastAsia="ru-RU"/>
        </w:rPr>
        <w:t>ожидаемому исполнению в 202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4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4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 в сумме 2026,0 тыс. рублей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) - с увеличением на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474,0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23,4 </w:t>
      </w:r>
      <w:r w:rsidRPr="00C063FF">
        <w:rPr>
          <w:rFonts w:ascii="Times New Roman" w:hAnsi="Times New Roman"/>
          <w:sz w:val="24"/>
          <w:szCs w:val="24"/>
          <w:lang w:eastAsia="ru-RU"/>
        </w:rPr>
        <w:t>%, в 202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6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году к предыдущему году - больше на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200,0 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C063FF">
        <w:rPr>
          <w:rFonts w:ascii="Times New Roman" w:hAnsi="Times New Roman"/>
          <w:sz w:val="24"/>
          <w:szCs w:val="24"/>
          <w:lang w:eastAsia="ru-RU"/>
        </w:rPr>
        <w:t>% и в 202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7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 меньше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 300,0 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тыс.рублей или на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11,1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%.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C063FF">
        <w:rPr>
          <w:rFonts w:ascii="Times New Roman" w:hAnsi="Times New Roman"/>
          <w:sz w:val="24"/>
          <w:szCs w:val="24"/>
          <w:lang w:eastAsia="ru-RU"/>
        </w:rPr>
        <w:t>предыдуще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му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у. </w:t>
      </w:r>
      <w:r w:rsidRPr="00C063FF">
        <w:rPr>
          <w:rFonts w:ascii="Times New Roman" w:hAnsi="Times New Roman"/>
          <w:sz w:val="24"/>
          <w:szCs w:val="24"/>
          <w:lang w:eastAsia="ru-RU"/>
        </w:rPr>
        <w:t>В структуре местных налогов в 202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>5</w:t>
      </w:r>
      <w:r w:rsidRPr="00C063FF">
        <w:rPr>
          <w:rFonts w:ascii="Times New Roman" w:hAnsi="Times New Roman"/>
          <w:sz w:val="24"/>
          <w:szCs w:val="24"/>
          <w:lang w:eastAsia="ru-RU"/>
        </w:rPr>
        <w:t xml:space="preserve"> году удельный вес составит </w:t>
      </w:r>
      <w:r w:rsidR="0082182A" w:rsidRPr="00C063FF">
        <w:rPr>
          <w:rFonts w:ascii="Times New Roman" w:hAnsi="Times New Roman"/>
          <w:sz w:val="24"/>
          <w:szCs w:val="24"/>
          <w:lang w:eastAsia="ru-RU"/>
        </w:rPr>
        <w:t xml:space="preserve">22,9 </w:t>
      </w:r>
      <w:r w:rsidRPr="00C063FF">
        <w:rPr>
          <w:rFonts w:ascii="Times New Roman" w:hAnsi="Times New Roman"/>
          <w:sz w:val="24"/>
          <w:szCs w:val="24"/>
          <w:lang w:eastAsia="ru-RU"/>
        </w:rPr>
        <w:t>%.</w:t>
      </w:r>
      <w:r w:rsidR="00C063FF" w:rsidRPr="00C063F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063FF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="00C063FF" w:rsidRPr="002E621D">
        <w:rPr>
          <w:rFonts w:ascii="Times New Roman" w:hAnsi="Times New Roman" w:cs="Times New Roman"/>
          <w:color w:val="C00000"/>
          <w:sz w:val="24"/>
          <w:szCs w:val="24"/>
        </w:rPr>
        <w:t xml:space="preserve">сновную долю в поступлениях налоговых доходов </w:t>
      </w:r>
      <w:r w:rsidR="00C063FF">
        <w:rPr>
          <w:rFonts w:ascii="Times New Roman" w:hAnsi="Times New Roman" w:cs="Times New Roman"/>
          <w:color w:val="C00000"/>
          <w:sz w:val="24"/>
          <w:szCs w:val="24"/>
        </w:rPr>
        <w:t xml:space="preserve">27,6 </w:t>
      </w:r>
      <w:r w:rsidR="00C063FF" w:rsidRPr="002E621D">
        <w:rPr>
          <w:rFonts w:ascii="Times New Roman" w:hAnsi="Times New Roman" w:cs="Times New Roman"/>
          <w:color w:val="C00000"/>
          <w:sz w:val="24"/>
          <w:szCs w:val="24"/>
        </w:rPr>
        <w:t>% прогнозируется в 202</w:t>
      </w:r>
      <w:r w:rsidR="00C063FF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="00C063FF" w:rsidRPr="002E621D">
        <w:rPr>
          <w:rFonts w:ascii="Times New Roman" w:hAnsi="Times New Roman" w:cs="Times New Roman"/>
          <w:color w:val="C00000"/>
          <w:sz w:val="24"/>
          <w:szCs w:val="24"/>
        </w:rPr>
        <w:t xml:space="preserve"> году</w:t>
      </w:r>
      <w:r w:rsidR="00C063FF">
        <w:rPr>
          <w:rFonts w:ascii="Times New Roman" w:hAnsi="Times New Roman" w:cs="Times New Roman"/>
          <w:color w:val="C00000"/>
          <w:sz w:val="24"/>
          <w:szCs w:val="24"/>
        </w:rPr>
        <w:t xml:space="preserve"> по е</w:t>
      </w:r>
      <w:r w:rsidR="00C063FF" w:rsidRPr="00C063FF">
        <w:rPr>
          <w:rFonts w:ascii="Times New Roman" w:hAnsi="Times New Roman" w:cs="Times New Roman"/>
          <w:b/>
          <w:sz w:val="24"/>
          <w:szCs w:val="24"/>
        </w:rPr>
        <w:t>дин</w:t>
      </w:r>
      <w:r w:rsidR="00D754C3">
        <w:rPr>
          <w:rFonts w:ascii="Times New Roman" w:hAnsi="Times New Roman" w:cs="Times New Roman"/>
          <w:b/>
          <w:sz w:val="24"/>
          <w:szCs w:val="24"/>
        </w:rPr>
        <w:t>ому</w:t>
      </w:r>
      <w:r w:rsidR="00C063FF" w:rsidRPr="00C063FF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</w:t>
      </w:r>
      <w:r w:rsidR="00C063FF">
        <w:rPr>
          <w:rFonts w:ascii="Times New Roman" w:hAnsi="Times New Roman" w:cs="Times New Roman"/>
          <w:b/>
          <w:sz w:val="24"/>
          <w:szCs w:val="24"/>
        </w:rPr>
        <w:t>ому</w:t>
      </w:r>
      <w:r w:rsidR="00C063FF" w:rsidRPr="00C063FF">
        <w:rPr>
          <w:rFonts w:ascii="Times New Roman" w:hAnsi="Times New Roman" w:cs="Times New Roman"/>
          <w:b/>
          <w:sz w:val="24"/>
          <w:szCs w:val="24"/>
        </w:rPr>
        <w:t xml:space="preserve"> налог</w:t>
      </w:r>
      <w:r w:rsidR="00C063FF">
        <w:rPr>
          <w:rFonts w:ascii="Times New Roman" w:hAnsi="Times New Roman" w:cs="Times New Roman"/>
          <w:b/>
          <w:sz w:val="24"/>
          <w:szCs w:val="24"/>
        </w:rPr>
        <w:t>у.</w:t>
      </w:r>
    </w:p>
    <w:p w:rsidR="00D77195" w:rsidRPr="00BD2963" w:rsidRDefault="00D77195" w:rsidP="00D7719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7195" w:rsidRPr="00BD2963" w:rsidRDefault="00D77195" w:rsidP="00D771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2963">
        <w:rPr>
          <w:rFonts w:ascii="Times New Roman" w:hAnsi="Times New Roman" w:cs="Times New Roman"/>
          <w:b/>
          <w:bCs/>
          <w:sz w:val="24"/>
          <w:szCs w:val="24"/>
        </w:rPr>
        <w:t>Налог на имущество физических лиц</w:t>
      </w:r>
      <w:r w:rsidRPr="00BD2963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C063FF" w:rsidRPr="00BD2963">
        <w:rPr>
          <w:rFonts w:ascii="Times New Roman" w:hAnsi="Times New Roman" w:cs="Times New Roman"/>
          <w:sz w:val="24"/>
          <w:szCs w:val="24"/>
        </w:rPr>
        <w:t>в</w:t>
      </w:r>
      <w:r w:rsidRPr="00BD2963">
        <w:rPr>
          <w:rFonts w:ascii="Times New Roman" w:hAnsi="Times New Roman" w:cs="Times New Roman"/>
          <w:sz w:val="24"/>
          <w:szCs w:val="24"/>
        </w:rPr>
        <w:t xml:space="preserve"> сумм</w:t>
      </w:r>
      <w:r w:rsidR="00C063FF" w:rsidRPr="00BD2963">
        <w:rPr>
          <w:rFonts w:ascii="Times New Roman" w:hAnsi="Times New Roman" w:cs="Times New Roman"/>
          <w:sz w:val="24"/>
          <w:szCs w:val="24"/>
        </w:rPr>
        <w:t>е</w:t>
      </w:r>
      <w:r w:rsidRPr="00BD2963">
        <w:rPr>
          <w:rFonts w:ascii="Times New Roman" w:hAnsi="Times New Roman" w:cs="Times New Roman"/>
          <w:sz w:val="24"/>
          <w:szCs w:val="24"/>
        </w:rPr>
        <w:t xml:space="preserve"> </w:t>
      </w:r>
      <w:r w:rsidR="00C063FF" w:rsidRPr="00BD2963">
        <w:rPr>
          <w:rFonts w:ascii="Times New Roman" w:hAnsi="Times New Roman" w:cs="Times New Roman"/>
          <w:sz w:val="24"/>
          <w:szCs w:val="24"/>
        </w:rPr>
        <w:t>2220</w:t>
      </w:r>
      <w:r w:rsidRPr="00BD2963">
        <w:rPr>
          <w:rFonts w:ascii="Times New Roman" w:hAnsi="Times New Roman" w:cs="Times New Roman"/>
          <w:sz w:val="24"/>
          <w:szCs w:val="24"/>
        </w:rPr>
        <w:t>,</w:t>
      </w:r>
      <w:r w:rsidR="00C063FF" w:rsidRPr="00BD2963">
        <w:rPr>
          <w:rFonts w:ascii="Times New Roman" w:hAnsi="Times New Roman" w:cs="Times New Roman"/>
          <w:sz w:val="24"/>
          <w:szCs w:val="24"/>
        </w:rPr>
        <w:t>0</w:t>
      </w:r>
      <w:r w:rsidRPr="00BD296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Pr="00BD2963">
        <w:rPr>
          <w:rFonts w:ascii="Times New Roman" w:hAnsi="Times New Roman"/>
          <w:sz w:val="24"/>
          <w:szCs w:val="24"/>
          <w:lang w:eastAsia="ru-RU"/>
        </w:rPr>
        <w:t>больше ожидаемого исполнения в 202</w:t>
      </w:r>
      <w:r w:rsidR="00C063FF" w:rsidRPr="00BD2963">
        <w:rPr>
          <w:rFonts w:ascii="Times New Roman" w:hAnsi="Times New Roman"/>
          <w:sz w:val="24"/>
          <w:szCs w:val="24"/>
          <w:lang w:eastAsia="ru-RU"/>
        </w:rPr>
        <w:t>4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="00C063FF" w:rsidRPr="00BD2963">
        <w:rPr>
          <w:rFonts w:ascii="Times New Roman" w:hAnsi="Times New Roman"/>
          <w:sz w:val="24"/>
          <w:szCs w:val="24"/>
          <w:lang w:eastAsia="ru-RU"/>
        </w:rPr>
        <w:t>4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 год)</w:t>
      </w:r>
      <w:r w:rsidRPr="00BD2963">
        <w:rPr>
          <w:rFonts w:ascii="Times New Roman" w:hAnsi="Times New Roman" w:cs="Times New Roman"/>
          <w:sz w:val="24"/>
          <w:szCs w:val="24"/>
        </w:rPr>
        <w:t xml:space="preserve"> на </w:t>
      </w:r>
      <w:r w:rsidR="00C063FF" w:rsidRPr="00BD2963">
        <w:rPr>
          <w:rFonts w:ascii="Times New Roman" w:hAnsi="Times New Roman" w:cs="Times New Roman"/>
          <w:sz w:val="24"/>
          <w:szCs w:val="24"/>
        </w:rPr>
        <w:t>540</w:t>
      </w:r>
      <w:r w:rsidRPr="00BD296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063FF" w:rsidRPr="00BD2963">
        <w:rPr>
          <w:rFonts w:ascii="Times New Roman" w:hAnsi="Times New Roman" w:cs="Times New Roman"/>
          <w:sz w:val="24"/>
          <w:szCs w:val="24"/>
        </w:rPr>
        <w:t>32,1</w:t>
      </w:r>
      <w:r w:rsidRPr="00BD2963">
        <w:rPr>
          <w:rFonts w:ascii="Times New Roman" w:hAnsi="Times New Roman" w:cs="Times New Roman"/>
          <w:sz w:val="24"/>
          <w:szCs w:val="24"/>
        </w:rPr>
        <w:t>%. В 202</w:t>
      </w:r>
      <w:r w:rsidR="00C063FF" w:rsidRPr="00BD2963">
        <w:rPr>
          <w:rFonts w:ascii="Times New Roman" w:hAnsi="Times New Roman" w:cs="Times New Roman"/>
          <w:sz w:val="24"/>
          <w:szCs w:val="24"/>
        </w:rPr>
        <w:t>6</w:t>
      </w:r>
      <w:r w:rsidRPr="00BD2963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Pr="00BD2963">
        <w:rPr>
          <w:rFonts w:ascii="Times New Roman" w:hAnsi="Times New Roman"/>
          <w:sz w:val="24"/>
          <w:szCs w:val="24"/>
          <w:lang w:eastAsia="ru-RU"/>
        </w:rPr>
        <w:t>увеличить к предыдущему году</w:t>
      </w:r>
      <w:r w:rsidR="00C063FF" w:rsidRPr="00BD29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963">
        <w:rPr>
          <w:rFonts w:ascii="Times New Roman" w:hAnsi="Times New Roman"/>
          <w:sz w:val="24"/>
          <w:szCs w:val="24"/>
          <w:lang w:eastAsia="ru-RU"/>
        </w:rPr>
        <w:t>(202</w:t>
      </w:r>
      <w:r w:rsidR="00C063FF" w:rsidRPr="00BD2963">
        <w:rPr>
          <w:rFonts w:ascii="Times New Roman" w:hAnsi="Times New Roman"/>
          <w:sz w:val="24"/>
          <w:szCs w:val="24"/>
          <w:lang w:eastAsia="ru-RU"/>
        </w:rPr>
        <w:t>5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год) на </w:t>
      </w:r>
      <w:r w:rsidR="00C063FF" w:rsidRPr="00BD2963">
        <w:rPr>
          <w:rFonts w:ascii="Times New Roman" w:hAnsi="Times New Roman"/>
          <w:sz w:val="24"/>
          <w:szCs w:val="24"/>
          <w:lang w:eastAsia="ru-RU"/>
        </w:rPr>
        <w:t xml:space="preserve">180,0 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тыс.рублей или на </w:t>
      </w:r>
      <w:r w:rsidR="00C063FF" w:rsidRPr="00BD2963">
        <w:rPr>
          <w:rFonts w:ascii="Times New Roman" w:hAnsi="Times New Roman"/>
          <w:sz w:val="24"/>
          <w:szCs w:val="24"/>
          <w:lang w:eastAsia="ru-RU"/>
        </w:rPr>
        <w:t>8</w:t>
      </w:r>
      <w:r w:rsidRPr="00BD2963">
        <w:rPr>
          <w:rFonts w:ascii="Times New Roman" w:hAnsi="Times New Roman"/>
          <w:sz w:val="24"/>
          <w:szCs w:val="24"/>
          <w:lang w:eastAsia="ru-RU"/>
        </w:rPr>
        <w:t>%, в</w:t>
      </w:r>
      <w:r w:rsidRPr="00BD2963">
        <w:rPr>
          <w:rFonts w:ascii="Times New Roman" w:hAnsi="Times New Roman" w:cs="Times New Roman"/>
          <w:sz w:val="24"/>
          <w:szCs w:val="24"/>
        </w:rPr>
        <w:t xml:space="preserve"> 202</w:t>
      </w:r>
      <w:r w:rsidR="00C063FF" w:rsidRPr="00BD2963">
        <w:rPr>
          <w:rFonts w:ascii="Times New Roman" w:hAnsi="Times New Roman" w:cs="Times New Roman"/>
          <w:sz w:val="24"/>
          <w:szCs w:val="24"/>
        </w:rPr>
        <w:t>7</w:t>
      </w:r>
      <w:r w:rsidRPr="00BD2963">
        <w:rPr>
          <w:rFonts w:ascii="Times New Roman" w:hAnsi="Times New Roman" w:cs="Times New Roman"/>
          <w:sz w:val="24"/>
          <w:szCs w:val="24"/>
        </w:rPr>
        <w:t xml:space="preserve"> году изменения к предыдущему году планируются с увеличением на </w:t>
      </w:r>
      <w:r w:rsidR="00C063FF" w:rsidRPr="00BD2963">
        <w:rPr>
          <w:rFonts w:ascii="Times New Roman" w:hAnsi="Times New Roman" w:cs="Times New Roman"/>
          <w:sz w:val="24"/>
          <w:szCs w:val="24"/>
        </w:rPr>
        <w:t xml:space="preserve">314,0 </w:t>
      </w:r>
      <w:r w:rsidRPr="00BD2963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C063FF" w:rsidRPr="00BD2963">
        <w:rPr>
          <w:rFonts w:ascii="Times New Roman" w:hAnsi="Times New Roman" w:cs="Times New Roman"/>
          <w:sz w:val="24"/>
          <w:szCs w:val="24"/>
        </w:rPr>
        <w:t xml:space="preserve">13 </w:t>
      </w:r>
      <w:r w:rsidRPr="00BD2963">
        <w:rPr>
          <w:rFonts w:ascii="Times New Roman" w:hAnsi="Times New Roman" w:cs="Times New Roman"/>
          <w:sz w:val="24"/>
          <w:szCs w:val="24"/>
        </w:rPr>
        <w:t xml:space="preserve">% и в структуре местных составит </w:t>
      </w:r>
      <w:r w:rsidR="00C063FF" w:rsidRPr="00BD2963">
        <w:rPr>
          <w:rFonts w:ascii="Times New Roman" w:hAnsi="Times New Roman" w:cs="Times New Roman"/>
          <w:sz w:val="24"/>
          <w:szCs w:val="24"/>
        </w:rPr>
        <w:t>2</w:t>
      </w:r>
      <w:r w:rsidR="00752DC7" w:rsidRPr="00BD2963">
        <w:rPr>
          <w:rFonts w:ascii="Times New Roman" w:hAnsi="Times New Roman" w:cs="Times New Roman"/>
          <w:sz w:val="24"/>
          <w:szCs w:val="24"/>
        </w:rPr>
        <w:t>4</w:t>
      </w:r>
      <w:r w:rsidR="00C063FF" w:rsidRPr="00BD2963">
        <w:rPr>
          <w:rFonts w:ascii="Times New Roman" w:hAnsi="Times New Roman" w:cs="Times New Roman"/>
          <w:sz w:val="24"/>
          <w:szCs w:val="24"/>
        </w:rPr>
        <w:t>,</w:t>
      </w:r>
      <w:r w:rsidR="00752DC7" w:rsidRPr="00BD2963">
        <w:rPr>
          <w:rFonts w:ascii="Times New Roman" w:hAnsi="Times New Roman" w:cs="Times New Roman"/>
          <w:sz w:val="24"/>
          <w:szCs w:val="24"/>
        </w:rPr>
        <w:t>5</w:t>
      </w:r>
      <w:r w:rsidR="00C063FF" w:rsidRPr="00BD2963">
        <w:rPr>
          <w:rFonts w:ascii="Times New Roman" w:hAnsi="Times New Roman" w:cs="Times New Roman"/>
          <w:sz w:val="24"/>
          <w:szCs w:val="24"/>
        </w:rPr>
        <w:t xml:space="preserve"> </w:t>
      </w:r>
      <w:r w:rsidRPr="00BD2963">
        <w:rPr>
          <w:rFonts w:ascii="Times New Roman" w:hAnsi="Times New Roman" w:cs="Times New Roman"/>
          <w:sz w:val="24"/>
          <w:szCs w:val="24"/>
        </w:rPr>
        <w:t>%.</w:t>
      </w:r>
    </w:p>
    <w:p w:rsidR="00D77195" w:rsidRPr="00BD2963" w:rsidRDefault="001C7E0A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 w:cs="Times New Roman"/>
          <w:sz w:val="24"/>
          <w:szCs w:val="24"/>
        </w:rPr>
        <w:t>П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о </w:t>
      </w:r>
      <w:r w:rsidRPr="00BD2963">
        <w:rPr>
          <w:rFonts w:ascii="Times New Roman" w:hAnsi="Times New Roman" w:cs="Times New Roman"/>
          <w:sz w:val="24"/>
          <w:szCs w:val="24"/>
        </w:rPr>
        <w:t xml:space="preserve"> </w:t>
      </w:r>
      <w:r w:rsidR="00D77195" w:rsidRPr="00BD2963">
        <w:rPr>
          <w:rFonts w:ascii="Times New Roman" w:hAnsi="Times New Roman" w:cs="Times New Roman"/>
          <w:b/>
          <w:bCs/>
          <w:sz w:val="24"/>
          <w:szCs w:val="24"/>
        </w:rPr>
        <w:t>Земельному налогу</w:t>
      </w:r>
      <w:r w:rsidRPr="00BD2963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D77195" w:rsidRPr="00BD2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BD2963">
        <w:rPr>
          <w:rFonts w:ascii="Times New Roman" w:hAnsi="Times New Roman" w:cs="Times New Roman"/>
          <w:sz w:val="24"/>
          <w:szCs w:val="24"/>
        </w:rPr>
        <w:t>2280,0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Pr="00BD2963">
        <w:rPr>
          <w:rFonts w:ascii="Times New Roman" w:hAnsi="Times New Roman" w:cs="Times New Roman"/>
          <w:sz w:val="24"/>
          <w:szCs w:val="24"/>
        </w:rPr>
        <w:t>меньше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фактически исполненного в 202</w:t>
      </w:r>
      <w:r w:rsidRPr="00BD2963">
        <w:rPr>
          <w:rFonts w:ascii="Times New Roman" w:hAnsi="Times New Roman" w:cs="Times New Roman"/>
          <w:sz w:val="24"/>
          <w:szCs w:val="24"/>
        </w:rPr>
        <w:t>3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Pr="00BD2963">
        <w:rPr>
          <w:rFonts w:ascii="Times New Roman" w:hAnsi="Times New Roman" w:cs="Times New Roman"/>
          <w:sz w:val="24"/>
          <w:szCs w:val="24"/>
        </w:rPr>
        <w:t>189,1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bookmarkStart w:id="10" w:name="_Hlk88123739"/>
      <w:r w:rsidRPr="00BD2963">
        <w:rPr>
          <w:rFonts w:ascii="Times New Roman" w:hAnsi="Times New Roman" w:cs="Times New Roman"/>
          <w:sz w:val="24"/>
          <w:szCs w:val="24"/>
        </w:rPr>
        <w:t xml:space="preserve">7,66 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% и </w:t>
      </w:r>
      <w:r w:rsidRPr="00BD2963">
        <w:rPr>
          <w:rFonts w:ascii="Times New Roman" w:hAnsi="Times New Roman"/>
          <w:sz w:val="24"/>
          <w:szCs w:val="24"/>
          <w:lang w:eastAsia="ru-RU"/>
        </w:rPr>
        <w:t>меньше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 ожидаемого исполнения в 202</w:t>
      </w:r>
      <w:r w:rsidRPr="00BD2963">
        <w:rPr>
          <w:rFonts w:ascii="Times New Roman" w:hAnsi="Times New Roman"/>
          <w:sz w:val="24"/>
          <w:szCs w:val="24"/>
          <w:lang w:eastAsia="ru-RU"/>
        </w:rPr>
        <w:t>4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 году (Оценка за 202</w:t>
      </w:r>
      <w:r w:rsidRPr="00BD2963">
        <w:rPr>
          <w:rFonts w:ascii="Times New Roman" w:hAnsi="Times New Roman"/>
          <w:sz w:val="24"/>
          <w:szCs w:val="24"/>
          <w:lang w:eastAsia="ru-RU"/>
        </w:rPr>
        <w:t>4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2880,0 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>тыс.рублей)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на </w:t>
      </w:r>
      <w:r w:rsidRPr="00BD2963">
        <w:rPr>
          <w:rFonts w:ascii="Times New Roman" w:hAnsi="Times New Roman" w:cs="Times New Roman"/>
          <w:sz w:val="24"/>
          <w:szCs w:val="24"/>
        </w:rPr>
        <w:t>600,0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Pr="00BD2963">
        <w:rPr>
          <w:rFonts w:ascii="Times New Roman" w:hAnsi="Times New Roman" w:cs="Times New Roman"/>
          <w:sz w:val="24"/>
          <w:szCs w:val="24"/>
        </w:rPr>
        <w:t xml:space="preserve">0,8 </w:t>
      </w:r>
      <w:r w:rsidR="00D77195" w:rsidRPr="00BD2963">
        <w:rPr>
          <w:rFonts w:ascii="Times New Roman" w:hAnsi="Times New Roman" w:cs="Times New Roman"/>
          <w:sz w:val="24"/>
          <w:szCs w:val="24"/>
        </w:rPr>
        <w:t>%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77195" w:rsidRPr="00BD2963">
        <w:rPr>
          <w:rFonts w:ascii="Times New Roman" w:hAnsi="Times New Roman" w:cs="Times New Roman"/>
          <w:sz w:val="24"/>
          <w:szCs w:val="24"/>
        </w:rPr>
        <w:t>В 202</w:t>
      </w:r>
      <w:r w:rsidRPr="00BD2963">
        <w:rPr>
          <w:rFonts w:ascii="Times New Roman" w:hAnsi="Times New Roman" w:cs="Times New Roman"/>
          <w:sz w:val="24"/>
          <w:szCs w:val="24"/>
        </w:rPr>
        <w:t>6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году планируется увеличение к 202</w:t>
      </w:r>
      <w:r w:rsidRPr="00BD2963">
        <w:rPr>
          <w:rFonts w:ascii="Times New Roman" w:hAnsi="Times New Roman" w:cs="Times New Roman"/>
          <w:sz w:val="24"/>
          <w:szCs w:val="24"/>
        </w:rPr>
        <w:t>5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Pr="00BD2963">
        <w:rPr>
          <w:rFonts w:ascii="Times New Roman" w:hAnsi="Times New Roman" w:cs="Times New Roman"/>
          <w:sz w:val="24"/>
          <w:szCs w:val="24"/>
        </w:rPr>
        <w:t xml:space="preserve">20,0 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тыс.рублей </w:t>
      </w:r>
      <w:r w:rsidR="00D77195" w:rsidRPr="00BD2963"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 w:rsidRPr="00BD2963">
        <w:rPr>
          <w:rFonts w:ascii="Times New Roman" w:hAnsi="Times New Roman" w:cs="Times New Roman"/>
          <w:sz w:val="24"/>
          <w:szCs w:val="24"/>
        </w:rPr>
        <w:t>8 %</w:t>
      </w:r>
      <w:r w:rsidR="00D77195" w:rsidRPr="00BD2963">
        <w:rPr>
          <w:rFonts w:ascii="Times New Roman" w:hAnsi="Times New Roman" w:cs="Times New Roman"/>
          <w:sz w:val="24"/>
          <w:szCs w:val="24"/>
        </w:rPr>
        <w:t>, в 202</w:t>
      </w:r>
      <w:r w:rsidRPr="00BD2963">
        <w:rPr>
          <w:rFonts w:ascii="Times New Roman" w:hAnsi="Times New Roman" w:cs="Times New Roman"/>
          <w:sz w:val="24"/>
          <w:szCs w:val="24"/>
        </w:rPr>
        <w:t>7</w:t>
      </w:r>
      <w:r w:rsidR="00D77195" w:rsidRPr="00BD296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больше предыдущего года на </w:t>
      </w:r>
      <w:r w:rsidRPr="00BD2963">
        <w:rPr>
          <w:rFonts w:ascii="Times New Roman" w:hAnsi="Times New Roman"/>
          <w:sz w:val="24"/>
          <w:szCs w:val="24"/>
          <w:lang w:eastAsia="ru-RU"/>
        </w:rPr>
        <w:t>3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5%. В структуре местных налогов составит </w:t>
      </w:r>
      <w:r w:rsidRPr="00BD2963">
        <w:rPr>
          <w:rFonts w:ascii="Times New Roman" w:hAnsi="Times New Roman"/>
          <w:sz w:val="24"/>
          <w:szCs w:val="24"/>
          <w:lang w:eastAsia="ru-RU"/>
        </w:rPr>
        <w:t>25,2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>%</w:t>
      </w:r>
      <w:bookmarkEnd w:id="10"/>
      <w:r w:rsidR="00D77195" w:rsidRPr="00BD2963">
        <w:rPr>
          <w:rFonts w:ascii="Times New Roman" w:hAnsi="Times New Roman"/>
          <w:sz w:val="24"/>
          <w:szCs w:val="24"/>
          <w:lang w:eastAsia="ru-RU"/>
        </w:rPr>
        <w:t>. В 2023 году проведена переоценка кадастровой стоимости земель населенных пунктов. Новая оценка будет применятся с 01 января 2023года,  соответственно,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>юридические лица будут платить налог от нов</w:t>
      </w:r>
      <w:r w:rsidRPr="00BD2963">
        <w:rPr>
          <w:rFonts w:ascii="Times New Roman" w:hAnsi="Times New Roman"/>
          <w:sz w:val="24"/>
          <w:szCs w:val="24"/>
          <w:lang w:eastAsia="ru-RU"/>
        </w:rPr>
        <w:t>ой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 стоимости уже в 202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>году,  физические с 2024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7195" w:rsidRPr="00BD2963">
        <w:rPr>
          <w:rFonts w:ascii="Times New Roman" w:hAnsi="Times New Roman"/>
          <w:sz w:val="24"/>
          <w:szCs w:val="24"/>
          <w:lang w:eastAsia="ru-RU"/>
        </w:rPr>
        <w:t xml:space="preserve">года. </w:t>
      </w:r>
    </w:p>
    <w:p w:rsidR="00BD2963" w:rsidRPr="00BD2963" w:rsidRDefault="00BD2963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CE1">
        <w:rPr>
          <w:rFonts w:ascii="Times New Roman" w:hAnsi="Times New Roman"/>
          <w:b/>
          <w:sz w:val="24"/>
          <w:szCs w:val="24"/>
          <w:lang w:eastAsia="ru-RU"/>
        </w:rPr>
        <w:t>С 2025 года вводится Туристический налог  и в уде</w:t>
      </w:r>
      <w:r w:rsidR="001F3CE1">
        <w:rPr>
          <w:rFonts w:ascii="Times New Roman" w:hAnsi="Times New Roman"/>
          <w:b/>
          <w:sz w:val="24"/>
          <w:szCs w:val="24"/>
          <w:lang w:eastAsia="ru-RU"/>
        </w:rPr>
        <w:t>л</w:t>
      </w:r>
      <w:r w:rsidRPr="001F3CE1">
        <w:rPr>
          <w:rFonts w:ascii="Times New Roman" w:hAnsi="Times New Roman"/>
          <w:b/>
          <w:sz w:val="24"/>
          <w:szCs w:val="24"/>
          <w:lang w:eastAsia="ru-RU"/>
        </w:rPr>
        <w:t>ьном весе налоговых поступлений составит  в 2025 году 1,1 %, в 2026 году 1,6 %, в 2027 году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 2%.</w:t>
      </w:r>
    </w:p>
    <w:p w:rsidR="00D77195" w:rsidRPr="00BD2963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 w:cs="Times New Roman"/>
          <w:sz w:val="24"/>
          <w:szCs w:val="24"/>
        </w:rPr>
        <w:t>Удельный вес налоговых доходов в структуре доходов в 20</w:t>
      </w:r>
      <w:r w:rsidR="001C7E0A" w:rsidRPr="00BD2963">
        <w:rPr>
          <w:rFonts w:ascii="Times New Roman" w:hAnsi="Times New Roman" w:cs="Times New Roman"/>
          <w:sz w:val="24"/>
          <w:szCs w:val="24"/>
        </w:rPr>
        <w:t>25</w:t>
      </w:r>
      <w:r w:rsidRPr="00BD2963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1C7E0A" w:rsidRPr="00BD2963">
        <w:rPr>
          <w:rFonts w:ascii="Times New Roman" w:hAnsi="Times New Roman" w:cs="Times New Roman"/>
          <w:sz w:val="24"/>
          <w:szCs w:val="24"/>
        </w:rPr>
        <w:t>47,6</w:t>
      </w:r>
      <w:r w:rsidRPr="00BD2963">
        <w:rPr>
          <w:rFonts w:ascii="Times New Roman" w:hAnsi="Times New Roman" w:cs="Times New Roman"/>
          <w:sz w:val="24"/>
          <w:szCs w:val="24"/>
        </w:rPr>
        <w:t>%</w:t>
      </w:r>
      <w:r w:rsidRPr="00BD2963">
        <w:rPr>
          <w:rFonts w:ascii="Times New Roman" w:hAnsi="Times New Roman"/>
          <w:sz w:val="24"/>
          <w:szCs w:val="24"/>
          <w:lang w:eastAsia="ru-RU"/>
        </w:rPr>
        <w:t>, в 202</w:t>
      </w:r>
      <w:r w:rsidR="001C7E0A" w:rsidRPr="00BD2963">
        <w:rPr>
          <w:rFonts w:ascii="Times New Roman" w:hAnsi="Times New Roman"/>
          <w:sz w:val="24"/>
          <w:szCs w:val="24"/>
          <w:lang w:eastAsia="ru-RU"/>
        </w:rPr>
        <w:t>6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1C7E0A" w:rsidRPr="00BD2963">
        <w:rPr>
          <w:rFonts w:ascii="Times New Roman" w:hAnsi="Times New Roman"/>
          <w:sz w:val="24"/>
          <w:szCs w:val="24"/>
          <w:lang w:eastAsia="ru-RU"/>
        </w:rPr>
        <w:t>52,5</w:t>
      </w:r>
      <w:r w:rsidRPr="00BD2963">
        <w:rPr>
          <w:rFonts w:ascii="Times New Roman" w:hAnsi="Times New Roman"/>
          <w:sz w:val="24"/>
          <w:szCs w:val="24"/>
          <w:lang w:eastAsia="ru-RU"/>
        </w:rPr>
        <w:t>%, в 202</w:t>
      </w:r>
      <w:r w:rsidR="001C7E0A" w:rsidRPr="00BD2963">
        <w:rPr>
          <w:rFonts w:ascii="Times New Roman" w:hAnsi="Times New Roman"/>
          <w:sz w:val="24"/>
          <w:szCs w:val="24"/>
          <w:lang w:eastAsia="ru-RU"/>
        </w:rPr>
        <w:t>7</w:t>
      </w:r>
      <w:r w:rsidRPr="00BD2963">
        <w:rPr>
          <w:rFonts w:ascii="Times New Roman" w:hAnsi="Times New Roman"/>
          <w:sz w:val="24"/>
          <w:szCs w:val="24"/>
          <w:lang w:eastAsia="ru-RU"/>
        </w:rPr>
        <w:t xml:space="preserve"> году -</w:t>
      </w:r>
      <w:r w:rsidR="001C7E0A" w:rsidRPr="00BD2963">
        <w:rPr>
          <w:rFonts w:ascii="Times New Roman" w:hAnsi="Times New Roman"/>
          <w:sz w:val="24"/>
          <w:szCs w:val="24"/>
          <w:lang w:eastAsia="ru-RU"/>
        </w:rPr>
        <w:t>52,0</w:t>
      </w:r>
      <w:r w:rsidRPr="00BD2963">
        <w:rPr>
          <w:rFonts w:ascii="Times New Roman" w:hAnsi="Times New Roman"/>
          <w:sz w:val="24"/>
          <w:szCs w:val="24"/>
          <w:lang w:eastAsia="ru-RU"/>
        </w:rPr>
        <w:t>%.</w:t>
      </w:r>
    </w:p>
    <w:p w:rsidR="00D77195" w:rsidRPr="00BD2963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/>
          <w:sz w:val="24"/>
          <w:szCs w:val="24"/>
          <w:lang w:eastAsia="ru-RU"/>
        </w:rPr>
        <w:t>При определении параметров налоговых и неналоговых доходов учитывались нормативы зачисления в бюджет поселения:</w:t>
      </w:r>
    </w:p>
    <w:p w:rsidR="00D77195" w:rsidRPr="00BD2963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/>
          <w:sz w:val="24"/>
          <w:szCs w:val="24"/>
          <w:lang w:eastAsia="ru-RU"/>
        </w:rPr>
        <w:t>-налога на доходы физических лиц по нормативу-2%</w:t>
      </w:r>
    </w:p>
    <w:p w:rsidR="00D77195" w:rsidRPr="00BD2963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/>
          <w:sz w:val="24"/>
          <w:szCs w:val="24"/>
          <w:lang w:eastAsia="ru-RU"/>
        </w:rPr>
        <w:t>-единого сельскохозяйственного налога по нормативу-30%</w:t>
      </w:r>
    </w:p>
    <w:p w:rsidR="00D77195" w:rsidRPr="00BD2963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/>
          <w:sz w:val="24"/>
          <w:szCs w:val="24"/>
          <w:lang w:eastAsia="ru-RU"/>
        </w:rPr>
        <w:t>-земельного и налога на имущество физических лиц-100%</w:t>
      </w:r>
    </w:p>
    <w:p w:rsidR="00D77195" w:rsidRPr="00BD2963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/>
          <w:sz w:val="24"/>
          <w:szCs w:val="24"/>
          <w:lang w:eastAsia="ru-RU"/>
        </w:rPr>
        <w:t>-доходов от муниципальной собственности-100%</w:t>
      </w:r>
    </w:p>
    <w:p w:rsidR="00D77195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/>
          <w:sz w:val="24"/>
          <w:szCs w:val="24"/>
          <w:lang w:eastAsia="ru-RU"/>
        </w:rPr>
        <w:t>-прочие неналоговые доходы по нормативу-100%</w:t>
      </w:r>
    </w:p>
    <w:p w:rsidR="00BD2963" w:rsidRPr="00BD2963" w:rsidRDefault="00BD2963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туристический налог по нормативу </w:t>
      </w:r>
      <w:r w:rsidR="0048644B">
        <w:rPr>
          <w:rFonts w:ascii="Times New Roman" w:hAnsi="Times New Roman"/>
          <w:sz w:val="24"/>
          <w:szCs w:val="24"/>
          <w:lang w:eastAsia="ru-RU"/>
        </w:rPr>
        <w:t>– 1%</w:t>
      </w:r>
    </w:p>
    <w:p w:rsidR="00D77195" w:rsidRPr="00BD2963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963">
        <w:rPr>
          <w:rFonts w:ascii="Times New Roman" w:hAnsi="Times New Roman"/>
          <w:sz w:val="24"/>
          <w:szCs w:val="24"/>
          <w:lang w:eastAsia="ru-RU"/>
        </w:rPr>
        <w:t>Параметры налоговых и неналоговых доходов могут быть изменены в случае уточнения прогнозов поступлений доходов главными администраторами доходов бюджета сельского поселения и внесения изменений в налоговое и бюджетное законодательство.</w:t>
      </w:r>
    </w:p>
    <w:p w:rsidR="00D77195" w:rsidRPr="002E621D" w:rsidRDefault="00D77195" w:rsidP="00D7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7195" w:rsidRPr="00660155" w:rsidRDefault="00D77195" w:rsidP="00D7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55">
        <w:rPr>
          <w:rFonts w:ascii="Times New Roman" w:hAnsi="Times New Roman" w:cs="Times New Roman"/>
          <w:b/>
          <w:sz w:val="24"/>
          <w:szCs w:val="24"/>
        </w:rPr>
        <w:t>3.2. Неналоговые доходы бюджета поселения</w:t>
      </w:r>
    </w:p>
    <w:p w:rsidR="00D77195" w:rsidRPr="00660155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8136905"/>
      <w:r w:rsidRPr="00660155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bookmarkStart w:id="12" w:name="_Hlk89171830"/>
      <w:r w:rsidRPr="00660155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12"/>
      <w:r w:rsidRPr="00660155">
        <w:rPr>
          <w:rFonts w:ascii="Times New Roman" w:hAnsi="Times New Roman" w:cs="Times New Roman"/>
          <w:sz w:val="24"/>
          <w:szCs w:val="24"/>
        </w:rPr>
        <w:t xml:space="preserve"> на 202</w:t>
      </w:r>
      <w:r w:rsidR="003965C9" w:rsidRPr="00660155">
        <w:rPr>
          <w:rFonts w:ascii="Times New Roman" w:hAnsi="Times New Roman" w:cs="Times New Roman"/>
          <w:sz w:val="24"/>
          <w:szCs w:val="24"/>
        </w:rPr>
        <w:t>5</w:t>
      </w:r>
      <w:r w:rsidRPr="00660155">
        <w:rPr>
          <w:rFonts w:ascii="Times New Roman" w:hAnsi="Times New Roman" w:cs="Times New Roman"/>
          <w:sz w:val="24"/>
          <w:szCs w:val="24"/>
        </w:rPr>
        <w:t xml:space="preserve"> год планируются в объеме </w:t>
      </w:r>
      <w:r w:rsidR="003965C9" w:rsidRPr="00660155">
        <w:rPr>
          <w:rFonts w:ascii="Times New Roman" w:hAnsi="Times New Roman" w:cs="Times New Roman"/>
          <w:sz w:val="24"/>
          <w:szCs w:val="24"/>
        </w:rPr>
        <w:t>594</w:t>
      </w:r>
      <w:r w:rsidRPr="00660155">
        <w:rPr>
          <w:rFonts w:ascii="Times New Roman" w:hAnsi="Times New Roman" w:cs="Times New Roman"/>
          <w:sz w:val="24"/>
          <w:szCs w:val="24"/>
        </w:rPr>
        <w:t xml:space="preserve">,0 тыс. рублей, с уменьшением к фактическому исполнению бюджета </w:t>
      </w:r>
      <w:r w:rsidRPr="00660155">
        <w:rPr>
          <w:rFonts w:ascii="Times New Roman" w:hAnsi="Times New Roman"/>
          <w:sz w:val="24"/>
          <w:szCs w:val="24"/>
        </w:rPr>
        <w:t xml:space="preserve">в </w:t>
      </w:r>
      <w:r w:rsidRPr="00660155">
        <w:rPr>
          <w:rFonts w:ascii="Times New Roman" w:hAnsi="Times New Roman" w:cs="Times New Roman"/>
          <w:sz w:val="24"/>
          <w:szCs w:val="24"/>
        </w:rPr>
        <w:t>202</w:t>
      </w:r>
      <w:r w:rsidR="003965C9" w:rsidRPr="00660155">
        <w:rPr>
          <w:rFonts w:ascii="Times New Roman" w:hAnsi="Times New Roman" w:cs="Times New Roman"/>
          <w:sz w:val="24"/>
          <w:szCs w:val="24"/>
        </w:rPr>
        <w:t>3</w:t>
      </w:r>
      <w:r w:rsidRPr="00660155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3965C9" w:rsidRPr="00660155">
        <w:rPr>
          <w:rFonts w:ascii="Times New Roman" w:hAnsi="Times New Roman" w:cs="Times New Roman"/>
          <w:sz w:val="24"/>
          <w:szCs w:val="24"/>
        </w:rPr>
        <w:t>1194,8</w:t>
      </w:r>
      <w:r w:rsidRPr="0066015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965C9" w:rsidRPr="00660155">
        <w:rPr>
          <w:rFonts w:ascii="Times New Roman" w:hAnsi="Times New Roman" w:cs="Times New Roman"/>
          <w:sz w:val="24"/>
          <w:szCs w:val="24"/>
        </w:rPr>
        <w:t>66,8</w:t>
      </w:r>
      <w:r w:rsidRPr="00660155">
        <w:rPr>
          <w:rFonts w:ascii="Times New Roman" w:hAnsi="Times New Roman" w:cs="Times New Roman"/>
          <w:sz w:val="24"/>
          <w:szCs w:val="24"/>
        </w:rPr>
        <w:t xml:space="preserve">%, по сравнению с </w:t>
      </w:r>
      <w:r w:rsidRPr="00660155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3965C9" w:rsidRPr="00660155">
        <w:rPr>
          <w:rFonts w:ascii="Times New Roman" w:hAnsi="Times New Roman"/>
          <w:sz w:val="24"/>
          <w:szCs w:val="24"/>
          <w:lang w:eastAsia="ru-RU"/>
        </w:rPr>
        <w:t>4</w:t>
      </w:r>
      <w:r w:rsidRPr="00660155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660155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3965C9" w:rsidRPr="00660155">
        <w:rPr>
          <w:rFonts w:ascii="Times New Roman" w:hAnsi="Times New Roman" w:cs="Times New Roman"/>
          <w:sz w:val="24"/>
          <w:szCs w:val="24"/>
        </w:rPr>
        <w:t>уменьшение</w:t>
      </w:r>
      <w:r w:rsidRPr="00660155">
        <w:rPr>
          <w:rFonts w:ascii="Times New Roman" w:hAnsi="Times New Roman" w:cs="Times New Roman"/>
          <w:sz w:val="24"/>
          <w:szCs w:val="24"/>
        </w:rPr>
        <w:t xml:space="preserve"> поступлений по неналоговым доходам на </w:t>
      </w:r>
      <w:r w:rsidR="003965C9" w:rsidRPr="00660155">
        <w:rPr>
          <w:rFonts w:ascii="Times New Roman" w:hAnsi="Times New Roman" w:cs="Times New Roman"/>
          <w:sz w:val="24"/>
          <w:szCs w:val="24"/>
        </w:rPr>
        <w:t>87</w:t>
      </w:r>
      <w:r w:rsidRPr="00660155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3965C9" w:rsidRPr="00660155">
        <w:rPr>
          <w:rFonts w:ascii="Times New Roman" w:hAnsi="Times New Roman" w:cs="Times New Roman"/>
          <w:sz w:val="24"/>
          <w:szCs w:val="24"/>
        </w:rPr>
        <w:t xml:space="preserve">12,77 </w:t>
      </w:r>
      <w:r w:rsidRPr="00660155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D77195" w:rsidRPr="00660155" w:rsidRDefault="00D77195" w:rsidP="00D7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55">
        <w:rPr>
          <w:rFonts w:ascii="Times New Roman" w:hAnsi="Times New Roman" w:cs="Times New Roman"/>
          <w:sz w:val="24"/>
          <w:szCs w:val="24"/>
        </w:rPr>
        <w:t>На 202</w:t>
      </w:r>
      <w:r w:rsidR="003965C9" w:rsidRPr="00660155">
        <w:rPr>
          <w:rFonts w:ascii="Times New Roman" w:hAnsi="Times New Roman" w:cs="Times New Roman"/>
          <w:sz w:val="24"/>
          <w:szCs w:val="24"/>
        </w:rPr>
        <w:t>6</w:t>
      </w:r>
      <w:r w:rsidRPr="00660155">
        <w:rPr>
          <w:rFonts w:ascii="Times New Roman" w:hAnsi="Times New Roman" w:cs="Times New Roman"/>
          <w:sz w:val="24"/>
          <w:szCs w:val="24"/>
        </w:rPr>
        <w:t xml:space="preserve"> год планируются неналоговые доходы в объеме </w:t>
      </w:r>
      <w:r w:rsidR="003965C9" w:rsidRPr="00660155">
        <w:rPr>
          <w:rFonts w:ascii="Times New Roman" w:hAnsi="Times New Roman" w:cs="Times New Roman"/>
          <w:sz w:val="24"/>
          <w:szCs w:val="24"/>
        </w:rPr>
        <w:t xml:space="preserve">543,0 </w:t>
      </w:r>
      <w:r w:rsidRPr="00660155">
        <w:rPr>
          <w:rFonts w:ascii="Times New Roman" w:hAnsi="Times New Roman" w:cs="Times New Roman"/>
          <w:sz w:val="24"/>
          <w:szCs w:val="24"/>
        </w:rPr>
        <w:t>тыс. рублей, к предыдущему периоду 202</w:t>
      </w:r>
      <w:r w:rsidR="003965C9" w:rsidRPr="00660155">
        <w:rPr>
          <w:rFonts w:ascii="Times New Roman" w:hAnsi="Times New Roman" w:cs="Times New Roman"/>
          <w:sz w:val="24"/>
          <w:szCs w:val="24"/>
        </w:rPr>
        <w:t>5</w:t>
      </w:r>
      <w:r w:rsidRPr="00660155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3965C9" w:rsidRPr="00660155">
        <w:rPr>
          <w:rFonts w:ascii="Times New Roman" w:hAnsi="Times New Roman" w:cs="Times New Roman"/>
          <w:sz w:val="24"/>
          <w:szCs w:val="24"/>
        </w:rPr>
        <w:t xml:space="preserve">уменьшением </w:t>
      </w:r>
      <w:r w:rsidRPr="00660155">
        <w:rPr>
          <w:rFonts w:ascii="Times New Roman" w:hAnsi="Times New Roman" w:cs="Times New Roman"/>
          <w:sz w:val="24"/>
          <w:szCs w:val="24"/>
        </w:rPr>
        <w:t xml:space="preserve">доходов на </w:t>
      </w:r>
      <w:r w:rsidR="003965C9" w:rsidRPr="00660155">
        <w:rPr>
          <w:rFonts w:ascii="Times New Roman" w:hAnsi="Times New Roman" w:cs="Times New Roman"/>
          <w:sz w:val="24"/>
          <w:szCs w:val="24"/>
        </w:rPr>
        <w:t>51,0</w:t>
      </w:r>
      <w:r w:rsidRPr="00660155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3965C9" w:rsidRPr="00660155">
        <w:rPr>
          <w:rFonts w:ascii="Times New Roman" w:hAnsi="Times New Roman" w:cs="Times New Roman"/>
          <w:sz w:val="24"/>
          <w:szCs w:val="24"/>
        </w:rPr>
        <w:t>8,58</w:t>
      </w:r>
      <w:r w:rsidRPr="00660155">
        <w:rPr>
          <w:rFonts w:ascii="Times New Roman" w:hAnsi="Times New Roman" w:cs="Times New Roman"/>
          <w:sz w:val="24"/>
          <w:szCs w:val="24"/>
        </w:rPr>
        <w:t>%). На 202</w:t>
      </w:r>
      <w:r w:rsidR="003965C9" w:rsidRPr="00660155">
        <w:rPr>
          <w:rFonts w:ascii="Times New Roman" w:hAnsi="Times New Roman" w:cs="Times New Roman"/>
          <w:sz w:val="24"/>
          <w:szCs w:val="24"/>
        </w:rPr>
        <w:t>7</w:t>
      </w:r>
      <w:r w:rsidRPr="00660155">
        <w:rPr>
          <w:rFonts w:ascii="Times New Roman" w:hAnsi="Times New Roman" w:cs="Times New Roman"/>
          <w:sz w:val="24"/>
          <w:szCs w:val="24"/>
        </w:rPr>
        <w:t xml:space="preserve"> год планируются неналоговые доходы в объеме </w:t>
      </w:r>
      <w:r w:rsidR="003965C9" w:rsidRPr="00660155">
        <w:rPr>
          <w:rFonts w:ascii="Times New Roman" w:hAnsi="Times New Roman" w:cs="Times New Roman"/>
          <w:sz w:val="24"/>
          <w:szCs w:val="24"/>
        </w:rPr>
        <w:t>697,0</w:t>
      </w:r>
      <w:r w:rsidRPr="00660155">
        <w:rPr>
          <w:rFonts w:ascii="Times New Roman" w:hAnsi="Times New Roman" w:cs="Times New Roman"/>
          <w:sz w:val="24"/>
          <w:szCs w:val="24"/>
        </w:rPr>
        <w:t xml:space="preserve"> тыс. рублей, к предыдущему периоду 202</w:t>
      </w:r>
      <w:r w:rsidR="003965C9" w:rsidRPr="00660155">
        <w:rPr>
          <w:rFonts w:ascii="Times New Roman" w:hAnsi="Times New Roman" w:cs="Times New Roman"/>
          <w:sz w:val="24"/>
          <w:szCs w:val="24"/>
        </w:rPr>
        <w:t>6</w:t>
      </w:r>
      <w:r w:rsidRPr="00660155">
        <w:rPr>
          <w:rFonts w:ascii="Times New Roman" w:hAnsi="Times New Roman" w:cs="Times New Roman"/>
          <w:sz w:val="24"/>
          <w:szCs w:val="24"/>
        </w:rPr>
        <w:t xml:space="preserve"> года с увеличением доходов на </w:t>
      </w:r>
      <w:r w:rsidR="003965C9" w:rsidRPr="00660155">
        <w:rPr>
          <w:rFonts w:ascii="Times New Roman" w:hAnsi="Times New Roman" w:cs="Times New Roman"/>
          <w:sz w:val="24"/>
          <w:szCs w:val="24"/>
        </w:rPr>
        <w:t>154,0</w:t>
      </w:r>
      <w:r w:rsidRPr="00660155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3965C9" w:rsidRPr="00660155">
        <w:rPr>
          <w:rFonts w:ascii="Times New Roman" w:hAnsi="Times New Roman" w:cs="Times New Roman"/>
          <w:sz w:val="24"/>
          <w:szCs w:val="24"/>
        </w:rPr>
        <w:t>28,36</w:t>
      </w:r>
      <w:r w:rsidRPr="00660155">
        <w:rPr>
          <w:rFonts w:ascii="Times New Roman" w:hAnsi="Times New Roman" w:cs="Times New Roman"/>
          <w:sz w:val="24"/>
          <w:szCs w:val="24"/>
        </w:rPr>
        <w:t>%).</w:t>
      </w:r>
    </w:p>
    <w:p w:rsidR="00D77195" w:rsidRPr="00366FCB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FCB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№4.</w:t>
      </w:r>
    </w:p>
    <w:bookmarkEnd w:id="11"/>
    <w:p w:rsidR="00D77195" w:rsidRPr="00366FCB" w:rsidRDefault="00D77195" w:rsidP="00D77195">
      <w:pPr>
        <w:pStyle w:val="Default"/>
        <w:ind w:right="142" w:firstLine="709"/>
        <w:jc w:val="right"/>
        <w:rPr>
          <w:color w:val="auto"/>
        </w:rPr>
      </w:pPr>
      <w:r w:rsidRPr="00366FCB">
        <w:rPr>
          <w:color w:val="auto"/>
        </w:rPr>
        <w:t>Таблица № 4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D77195" w:rsidRPr="00366FCB" w:rsidTr="00D949C8">
        <w:trPr>
          <w:trHeight w:val="470"/>
        </w:trPr>
        <w:tc>
          <w:tcPr>
            <w:tcW w:w="1560" w:type="dxa"/>
            <w:vMerge w:val="restart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3" w:name="_Hlk120197984"/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D77195" w:rsidRPr="00366FCB" w:rsidRDefault="00D77195" w:rsidP="00366FC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бюджета в 202</w:t>
            </w:r>
            <w:r w:rsidR="00366FCB"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42" w:type="dxa"/>
            <w:gridSpan w:val="2"/>
          </w:tcPr>
          <w:p w:rsidR="00D77195" w:rsidRPr="00366FCB" w:rsidRDefault="00D77195" w:rsidP="00366FCB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366FCB"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D77195" w:rsidRPr="00366FCB" w:rsidTr="00D949C8">
        <w:trPr>
          <w:trHeight w:val="305"/>
        </w:trPr>
        <w:tc>
          <w:tcPr>
            <w:tcW w:w="1560" w:type="dxa"/>
            <w:vMerge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77195" w:rsidRPr="00366FCB" w:rsidRDefault="00D77195" w:rsidP="00366F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66FCB"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D77195" w:rsidRPr="00366FCB" w:rsidRDefault="00D77195" w:rsidP="00366F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66FCB"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D77195" w:rsidRPr="00366FCB" w:rsidRDefault="00D77195" w:rsidP="00366F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66FCB"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7195" w:rsidRPr="00366FCB" w:rsidTr="00D949C8">
        <w:trPr>
          <w:trHeight w:val="176"/>
        </w:trPr>
        <w:tc>
          <w:tcPr>
            <w:tcW w:w="1560" w:type="dxa"/>
            <w:vMerge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D77195" w:rsidRPr="00366FCB" w:rsidTr="00D949C8">
        <w:trPr>
          <w:trHeight w:val="568"/>
        </w:trPr>
        <w:tc>
          <w:tcPr>
            <w:tcW w:w="1560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01" w:type="dxa"/>
            <w:vAlign w:val="center"/>
          </w:tcPr>
          <w:p w:rsidR="00D77195" w:rsidRPr="00366FCB" w:rsidRDefault="00D77195" w:rsidP="00366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6FCB" w:rsidRPr="00366F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D77195" w:rsidRPr="00366FCB" w:rsidTr="00D949C8">
        <w:trPr>
          <w:trHeight w:val="568"/>
        </w:trPr>
        <w:tc>
          <w:tcPr>
            <w:tcW w:w="1560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</w:t>
            </w:r>
            <w:r w:rsidRPr="00366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платных услуг (работ) и компенсации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1690,5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366FCB" w:rsidRDefault="00366FCB" w:rsidP="00366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588,2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851" w:type="dxa"/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801" w:type="dxa"/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D77195" w:rsidRPr="00366FCB" w:rsidTr="00D949C8">
        <w:trPr>
          <w:trHeight w:val="568"/>
        </w:trPr>
        <w:tc>
          <w:tcPr>
            <w:tcW w:w="1560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AE70AE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7195" w:rsidRPr="00366F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01" w:type="dxa"/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77195" w:rsidRPr="00366FCB" w:rsidTr="00D949C8">
        <w:trPr>
          <w:trHeight w:val="246"/>
        </w:trPr>
        <w:tc>
          <w:tcPr>
            <w:tcW w:w="1560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E965D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D77195" w:rsidRPr="00366FCB" w:rsidRDefault="00334F68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195" w:rsidRPr="00366FCB" w:rsidTr="00D949C8">
        <w:tc>
          <w:tcPr>
            <w:tcW w:w="1560" w:type="dxa"/>
            <w:vAlign w:val="center"/>
          </w:tcPr>
          <w:p w:rsidR="00D77195" w:rsidRPr="00366FCB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Итого неналоговых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1788,8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681,0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594,0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543,0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D77195" w:rsidRPr="00366FCB" w:rsidRDefault="00366FCB" w:rsidP="00D949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bCs/>
                <w:sz w:val="20"/>
                <w:szCs w:val="20"/>
              </w:rPr>
              <w:t>697,0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D77195" w:rsidRPr="00366FCB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bookmarkEnd w:id="13"/>
    <w:p w:rsidR="00D77195" w:rsidRPr="00B729AF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AF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B729AF" w:rsidRPr="00B729AF">
        <w:rPr>
          <w:rFonts w:ascii="Times New Roman" w:hAnsi="Times New Roman" w:cs="Times New Roman"/>
          <w:sz w:val="24"/>
          <w:szCs w:val="24"/>
        </w:rPr>
        <w:t xml:space="preserve"> </w:t>
      </w:r>
      <w:r w:rsidRPr="00B729AF">
        <w:rPr>
          <w:rFonts w:ascii="Times New Roman" w:hAnsi="Times New Roman" w:cs="Times New Roman"/>
          <w:sz w:val="24"/>
          <w:szCs w:val="24"/>
        </w:rPr>
        <w:t>прогнозируются в 202</w:t>
      </w:r>
      <w:r w:rsidR="00B729AF" w:rsidRPr="00B729AF">
        <w:rPr>
          <w:rFonts w:ascii="Times New Roman" w:hAnsi="Times New Roman" w:cs="Times New Roman"/>
          <w:sz w:val="24"/>
          <w:szCs w:val="24"/>
        </w:rPr>
        <w:t>5</w:t>
      </w:r>
      <w:r w:rsidRPr="00B729AF">
        <w:rPr>
          <w:rFonts w:ascii="Times New Roman" w:hAnsi="Times New Roman" w:cs="Times New Roman"/>
          <w:sz w:val="24"/>
          <w:szCs w:val="24"/>
        </w:rPr>
        <w:t xml:space="preserve"> году</w:t>
      </w:r>
      <w:r w:rsidR="00B729AF" w:rsidRPr="00B729AF">
        <w:rPr>
          <w:rFonts w:ascii="Times New Roman" w:hAnsi="Times New Roman" w:cs="Times New Roman"/>
          <w:sz w:val="24"/>
          <w:szCs w:val="24"/>
        </w:rPr>
        <w:t xml:space="preserve"> получить доход </w:t>
      </w:r>
      <w:r w:rsidRPr="00B729AF">
        <w:rPr>
          <w:rFonts w:ascii="Times New Roman" w:hAnsi="Times New Roman" w:cs="Times New Roman"/>
          <w:sz w:val="24"/>
          <w:szCs w:val="24"/>
        </w:rPr>
        <w:t>в сумме 91 тыс. рублей, что меньше фактически исполненного в 202</w:t>
      </w:r>
      <w:r w:rsidR="00B729AF" w:rsidRPr="00B729AF">
        <w:rPr>
          <w:rFonts w:ascii="Times New Roman" w:hAnsi="Times New Roman" w:cs="Times New Roman"/>
          <w:sz w:val="24"/>
          <w:szCs w:val="24"/>
        </w:rPr>
        <w:t>3</w:t>
      </w:r>
      <w:r w:rsidRPr="00B729AF">
        <w:rPr>
          <w:rFonts w:ascii="Times New Roman" w:hAnsi="Times New Roman" w:cs="Times New Roman"/>
          <w:sz w:val="24"/>
          <w:szCs w:val="24"/>
        </w:rPr>
        <w:t xml:space="preserve"> году на 7</w:t>
      </w:r>
      <w:r w:rsidR="00B729AF" w:rsidRPr="00B729AF">
        <w:rPr>
          <w:rFonts w:ascii="Times New Roman" w:hAnsi="Times New Roman" w:cs="Times New Roman"/>
          <w:sz w:val="24"/>
          <w:szCs w:val="24"/>
        </w:rPr>
        <w:t>,3</w:t>
      </w:r>
      <w:r w:rsidRPr="00B729AF">
        <w:rPr>
          <w:rFonts w:ascii="Times New Roman" w:hAnsi="Times New Roman" w:cs="Times New Roman"/>
          <w:sz w:val="24"/>
          <w:szCs w:val="24"/>
        </w:rPr>
        <w:t xml:space="preserve"> тыс. рублей или на 7,14%. по сравнению с </w:t>
      </w:r>
      <w:r w:rsidRPr="00B729AF">
        <w:rPr>
          <w:rFonts w:ascii="Times New Roman" w:hAnsi="Times New Roman"/>
          <w:sz w:val="24"/>
          <w:szCs w:val="24"/>
          <w:lang w:eastAsia="ru-RU"/>
        </w:rPr>
        <w:t>ожидаемым исполнением (Оценка за 202</w:t>
      </w:r>
      <w:r w:rsidR="00B729AF" w:rsidRPr="00B729AF">
        <w:rPr>
          <w:rFonts w:ascii="Times New Roman" w:hAnsi="Times New Roman"/>
          <w:sz w:val="24"/>
          <w:szCs w:val="24"/>
          <w:lang w:eastAsia="ru-RU"/>
        </w:rPr>
        <w:t>4</w:t>
      </w:r>
      <w:r w:rsidRPr="00B729AF">
        <w:rPr>
          <w:rFonts w:ascii="Times New Roman" w:hAnsi="Times New Roman"/>
          <w:sz w:val="24"/>
          <w:szCs w:val="24"/>
          <w:lang w:eastAsia="ru-RU"/>
        </w:rPr>
        <w:t xml:space="preserve"> год) </w:t>
      </w:r>
      <w:r w:rsidRPr="00B729AF">
        <w:rPr>
          <w:rFonts w:ascii="Times New Roman" w:hAnsi="Times New Roman" w:cs="Times New Roman"/>
          <w:sz w:val="24"/>
          <w:szCs w:val="24"/>
        </w:rPr>
        <w:t>прогнозируется поступление в том же объёме 91,0 тыс. рублей.</w:t>
      </w:r>
    </w:p>
    <w:p w:rsidR="00D77195" w:rsidRPr="00B729AF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AF">
        <w:rPr>
          <w:rFonts w:ascii="Times New Roman" w:hAnsi="Times New Roman"/>
          <w:sz w:val="24"/>
          <w:szCs w:val="24"/>
          <w:lang w:eastAsia="ru-RU"/>
        </w:rPr>
        <w:t>В 202</w:t>
      </w:r>
      <w:r w:rsidR="00B729AF" w:rsidRPr="00B729AF">
        <w:rPr>
          <w:rFonts w:ascii="Times New Roman" w:hAnsi="Times New Roman"/>
          <w:sz w:val="24"/>
          <w:szCs w:val="24"/>
          <w:lang w:eastAsia="ru-RU"/>
        </w:rPr>
        <w:t>6</w:t>
      </w:r>
      <w:r w:rsidRPr="00B729AF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729AF" w:rsidRPr="00B729AF">
        <w:rPr>
          <w:rFonts w:ascii="Times New Roman" w:hAnsi="Times New Roman"/>
          <w:sz w:val="24"/>
          <w:szCs w:val="24"/>
          <w:lang w:eastAsia="ru-RU"/>
        </w:rPr>
        <w:t>7</w:t>
      </w:r>
      <w:r w:rsidRPr="00B729AF">
        <w:rPr>
          <w:rFonts w:ascii="Times New Roman" w:hAnsi="Times New Roman"/>
          <w:sz w:val="24"/>
          <w:szCs w:val="24"/>
          <w:lang w:eastAsia="ru-RU"/>
        </w:rPr>
        <w:t xml:space="preserve"> году планируется поступление д</w:t>
      </w:r>
      <w:r w:rsidRPr="00B729AF">
        <w:rPr>
          <w:rFonts w:ascii="Times New Roman" w:hAnsi="Times New Roman" w:cs="Times New Roman"/>
          <w:sz w:val="24"/>
          <w:szCs w:val="24"/>
        </w:rPr>
        <w:t xml:space="preserve">оходов от использования имущества, находящегося в государственной и муниципальной собственности </w:t>
      </w:r>
      <w:r w:rsidR="00B729AF" w:rsidRPr="00B729AF">
        <w:rPr>
          <w:rFonts w:ascii="Times New Roman" w:hAnsi="Times New Roman" w:cs="Times New Roman"/>
          <w:sz w:val="24"/>
          <w:szCs w:val="24"/>
        </w:rPr>
        <w:t>91,0 тыс. рублей и 95,0 тыс. рублей соответственно.</w:t>
      </w:r>
    </w:p>
    <w:p w:rsidR="00D77195" w:rsidRPr="00AE285B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5B">
        <w:rPr>
          <w:rFonts w:ascii="Times New Roman" w:hAnsi="Times New Roman" w:cs="Times New Roman"/>
          <w:sz w:val="24"/>
          <w:szCs w:val="24"/>
        </w:rPr>
        <w:t>Доходы от оказания платных услуг (работ) и компенсации затрат прогнозируются в 202</w:t>
      </w:r>
      <w:r w:rsidR="00AE285B" w:rsidRPr="00AE285B">
        <w:rPr>
          <w:rFonts w:ascii="Times New Roman" w:hAnsi="Times New Roman" w:cs="Times New Roman"/>
          <w:sz w:val="24"/>
          <w:szCs w:val="24"/>
        </w:rPr>
        <w:t>5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AE285B" w:rsidRPr="00AE285B">
        <w:rPr>
          <w:rFonts w:ascii="Times New Roman" w:hAnsi="Times New Roman" w:cs="Times New Roman"/>
          <w:sz w:val="24"/>
          <w:szCs w:val="24"/>
        </w:rPr>
        <w:t>500</w:t>
      </w:r>
      <w:r w:rsidRPr="00AE285B">
        <w:rPr>
          <w:rFonts w:ascii="Times New Roman" w:hAnsi="Times New Roman" w:cs="Times New Roman"/>
          <w:sz w:val="24"/>
          <w:szCs w:val="24"/>
        </w:rPr>
        <w:t>,0 тыс. рублей, что меньше фактического исполнения в 202</w:t>
      </w:r>
      <w:r w:rsidR="00AE285B" w:rsidRPr="00AE285B">
        <w:rPr>
          <w:rFonts w:ascii="Times New Roman" w:hAnsi="Times New Roman" w:cs="Times New Roman"/>
          <w:sz w:val="24"/>
          <w:szCs w:val="24"/>
        </w:rPr>
        <w:t>3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AE285B" w:rsidRPr="00AE285B">
        <w:rPr>
          <w:rFonts w:ascii="Times New Roman" w:hAnsi="Times New Roman" w:cs="Times New Roman"/>
          <w:sz w:val="24"/>
          <w:szCs w:val="24"/>
        </w:rPr>
        <w:t>1190,5</w:t>
      </w:r>
      <w:r w:rsidRPr="00AE28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E285B" w:rsidRPr="00AE285B">
        <w:rPr>
          <w:rFonts w:ascii="Times New Roman" w:hAnsi="Times New Roman" w:cs="Times New Roman"/>
          <w:sz w:val="24"/>
          <w:szCs w:val="24"/>
        </w:rPr>
        <w:t xml:space="preserve">. </w:t>
      </w:r>
      <w:r w:rsidRPr="00AE285B">
        <w:rPr>
          <w:rFonts w:ascii="Times New Roman" w:hAnsi="Times New Roman"/>
          <w:sz w:val="24"/>
          <w:szCs w:val="24"/>
          <w:lang w:eastAsia="ru-RU"/>
        </w:rPr>
        <w:t>К ожидаемому исполнению 202</w:t>
      </w:r>
      <w:r w:rsidR="00AE285B" w:rsidRPr="00AE285B">
        <w:rPr>
          <w:rFonts w:ascii="Times New Roman" w:hAnsi="Times New Roman"/>
          <w:sz w:val="24"/>
          <w:szCs w:val="24"/>
          <w:lang w:eastAsia="ru-RU"/>
        </w:rPr>
        <w:t>4</w:t>
      </w:r>
      <w:r w:rsidRPr="00AE28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285B">
        <w:rPr>
          <w:rFonts w:ascii="Times New Roman" w:hAnsi="Times New Roman" w:cs="Times New Roman"/>
          <w:sz w:val="24"/>
          <w:szCs w:val="24"/>
        </w:rPr>
        <w:t>года (Оценка за 202</w:t>
      </w:r>
      <w:r w:rsidR="00AE285B" w:rsidRPr="00AE285B">
        <w:rPr>
          <w:rFonts w:ascii="Times New Roman" w:hAnsi="Times New Roman" w:cs="Times New Roman"/>
          <w:sz w:val="24"/>
          <w:szCs w:val="24"/>
        </w:rPr>
        <w:t>4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год) планируется поступление доходов от оказания платных услуг (работ) на </w:t>
      </w:r>
      <w:r w:rsidR="00AE285B" w:rsidRPr="00AE285B">
        <w:rPr>
          <w:rFonts w:ascii="Times New Roman" w:hAnsi="Times New Roman" w:cs="Times New Roman"/>
          <w:sz w:val="24"/>
          <w:szCs w:val="24"/>
        </w:rPr>
        <w:t>88,2</w:t>
      </w:r>
      <w:r w:rsidRPr="00AE285B">
        <w:rPr>
          <w:rFonts w:ascii="Times New Roman" w:hAnsi="Times New Roman" w:cs="Times New Roman"/>
          <w:sz w:val="24"/>
          <w:szCs w:val="24"/>
        </w:rPr>
        <w:t xml:space="preserve"> тыс. рублей больше или на </w:t>
      </w:r>
      <w:r w:rsidR="00AE285B" w:rsidRPr="00AE285B">
        <w:rPr>
          <w:rFonts w:ascii="Times New Roman" w:hAnsi="Times New Roman" w:cs="Times New Roman"/>
          <w:sz w:val="24"/>
          <w:szCs w:val="24"/>
        </w:rPr>
        <w:t xml:space="preserve">14,99 </w:t>
      </w:r>
      <w:r w:rsidRPr="00AE285B">
        <w:rPr>
          <w:rFonts w:ascii="Times New Roman" w:hAnsi="Times New Roman" w:cs="Times New Roman"/>
          <w:sz w:val="24"/>
          <w:szCs w:val="24"/>
        </w:rPr>
        <w:t>%. В 202</w:t>
      </w:r>
      <w:r w:rsidR="00AE285B" w:rsidRPr="00AE285B">
        <w:rPr>
          <w:rFonts w:ascii="Times New Roman" w:hAnsi="Times New Roman" w:cs="Times New Roman"/>
          <w:sz w:val="24"/>
          <w:szCs w:val="24"/>
        </w:rPr>
        <w:t>6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году по данному виду дохода планируется </w:t>
      </w:r>
      <w:r w:rsidR="00AE285B" w:rsidRPr="00AE285B">
        <w:rPr>
          <w:rFonts w:ascii="Times New Roman" w:hAnsi="Times New Roman" w:cs="Times New Roman"/>
          <w:sz w:val="24"/>
          <w:szCs w:val="24"/>
        </w:rPr>
        <w:t>меньше предыдущего на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E285B" w:rsidRPr="00AE285B">
        <w:rPr>
          <w:rFonts w:ascii="Times New Roman" w:hAnsi="Times New Roman" w:cs="Times New Roman"/>
          <w:sz w:val="24"/>
          <w:szCs w:val="24"/>
        </w:rPr>
        <w:t xml:space="preserve">10 </w:t>
      </w:r>
      <w:r w:rsidRPr="00AE285B">
        <w:rPr>
          <w:rFonts w:ascii="Times New Roman" w:hAnsi="Times New Roman" w:cs="Times New Roman"/>
          <w:sz w:val="24"/>
          <w:szCs w:val="24"/>
        </w:rPr>
        <w:t xml:space="preserve">% (или </w:t>
      </w:r>
      <w:r w:rsidR="00AE285B" w:rsidRPr="00AE285B">
        <w:rPr>
          <w:rFonts w:ascii="Times New Roman" w:hAnsi="Times New Roman" w:cs="Times New Roman"/>
          <w:sz w:val="24"/>
          <w:szCs w:val="24"/>
        </w:rPr>
        <w:t xml:space="preserve">50,0 </w:t>
      </w:r>
      <w:r w:rsidRPr="00AE285B">
        <w:rPr>
          <w:rFonts w:ascii="Times New Roman" w:hAnsi="Times New Roman" w:cs="Times New Roman"/>
          <w:sz w:val="24"/>
          <w:szCs w:val="24"/>
        </w:rPr>
        <w:t>тыс.рублей) и в 202</w:t>
      </w:r>
      <w:r w:rsidR="00AE285B" w:rsidRPr="00AE285B">
        <w:rPr>
          <w:rFonts w:ascii="Times New Roman" w:hAnsi="Times New Roman" w:cs="Times New Roman"/>
          <w:sz w:val="24"/>
          <w:szCs w:val="24"/>
        </w:rPr>
        <w:t>7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году планируется больше предыдущего года на </w:t>
      </w:r>
      <w:r w:rsidR="00AE285B" w:rsidRPr="00AE285B">
        <w:rPr>
          <w:rFonts w:ascii="Times New Roman" w:hAnsi="Times New Roman" w:cs="Times New Roman"/>
          <w:sz w:val="24"/>
          <w:szCs w:val="24"/>
        </w:rPr>
        <w:t>33,3% или в сумме 600,0 тыс. рублей</w:t>
      </w:r>
      <w:r w:rsidRPr="00AE285B">
        <w:rPr>
          <w:rFonts w:ascii="Times New Roman" w:hAnsi="Times New Roman" w:cs="Times New Roman"/>
          <w:sz w:val="24"/>
          <w:szCs w:val="24"/>
        </w:rPr>
        <w:t>.</w:t>
      </w:r>
    </w:p>
    <w:p w:rsidR="00D77195" w:rsidRPr="00AE285B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5B">
        <w:rPr>
          <w:rFonts w:ascii="Times New Roman" w:hAnsi="Times New Roman" w:cs="Times New Roman"/>
          <w:sz w:val="24"/>
          <w:szCs w:val="24"/>
        </w:rPr>
        <w:t xml:space="preserve">Прочие неналоговые доходы планируются в размере </w:t>
      </w:r>
      <w:r w:rsidR="00AE285B" w:rsidRPr="00AE285B">
        <w:rPr>
          <w:rFonts w:ascii="Times New Roman" w:hAnsi="Times New Roman" w:cs="Times New Roman"/>
          <w:sz w:val="24"/>
          <w:szCs w:val="24"/>
        </w:rPr>
        <w:t>3</w:t>
      </w:r>
      <w:r w:rsidRPr="00AE285B">
        <w:rPr>
          <w:rFonts w:ascii="Times New Roman" w:hAnsi="Times New Roman" w:cs="Times New Roman"/>
          <w:sz w:val="24"/>
          <w:szCs w:val="24"/>
        </w:rPr>
        <w:t>,0 тыс. рублей</w:t>
      </w:r>
      <w:r w:rsidR="00AE285B" w:rsidRPr="00AE285B">
        <w:rPr>
          <w:rFonts w:ascii="Times New Roman" w:hAnsi="Times New Roman" w:cs="Times New Roman"/>
          <w:sz w:val="24"/>
          <w:szCs w:val="24"/>
        </w:rPr>
        <w:t>,</w:t>
      </w:r>
      <w:r w:rsidRPr="00AE285B">
        <w:rPr>
          <w:rFonts w:ascii="Times New Roman" w:hAnsi="Times New Roman" w:cs="Times New Roman"/>
          <w:sz w:val="24"/>
          <w:szCs w:val="24"/>
        </w:rPr>
        <w:t xml:space="preserve"> в </w:t>
      </w:r>
      <w:r w:rsidR="00AE285B" w:rsidRPr="00AE285B">
        <w:rPr>
          <w:rFonts w:ascii="Times New Roman" w:hAnsi="Times New Roman" w:cs="Times New Roman"/>
          <w:sz w:val="24"/>
          <w:szCs w:val="24"/>
        </w:rPr>
        <w:t xml:space="preserve"> последующих периодах по 20,0 тыс. рублей</w:t>
      </w:r>
      <w:r w:rsidRPr="00AE285B">
        <w:rPr>
          <w:rFonts w:ascii="Times New Roman" w:hAnsi="Times New Roman" w:cs="Times New Roman"/>
          <w:sz w:val="24"/>
          <w:szCs w:val="24"/>
        </w:rPr>
        <w:t>.</w:t>
      </w:r>
    </w:p>
    <w:p w:rsidR="00D77195" w:rsidRPr="00AE285B" w:rsidRDefault="00D77195" w:rsidP="00D771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E285B">
        <w:rPr>
          <w:rFonts w:ascii="Times New Roman" w:hAnsi="Times New Roman" w:cs="Times New Roman"/>
          <w:sz w:val="24"/>
          <w:szCs w:val="24"/>
        </w:rPr>
        <w:t>Доходы, поступающие от уплаты штрафов, санкции, возмещение ущерба, на 2024 год и плановый период 2025 и 2026 года не планируются.</w:t>
      </w:r>
    </w:p>
    <w:p w:rsidR="00D77195" w:rsidRPr="002E621D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E285B">
        <w:rPr>
          <w:rFonts w:ascii="Times New Roman" w:hAnsi="Times New Roman" w:cs="Times New Roman"/>
          <w:sz w:val="24"/>
          <w:szCs w:val="24"/>
        </w:rPr>
        <w:t>Удельный вес неналоговых доходов в структуре доходов в 202</w:t>
      </w:r>
      <w:r w:rsidR="00AE285B" w:rsidRPr="00AE285B">
        <w:rPr>
          <w:rFonts w:ascii="Times New Roman" w:hAnsi="Times New Roman" w:cs="Times New Roman"/>
          <w:sz w:val="24"/>
          <w:szCs w:val="24"/>
        </w:rPr>
        <w:t>5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AE285B" w:rsidRPr="00AE285B">
        <w:rPr>
          <w:rFonts w:ascii="Times New Roman" w:hAnsi="Times New Roman" w:cs="Times New Roman"/>
          <w:sz w:val="24"/>
          <w:szCs w:val="24"/>
        </w:rPr>
        <w:t>2,9</w:t>
      </w:r>
      <w:r w:rsidRPr="00AE285B">
        <w:rPr>
          <w:rFonts w:ascii="Times New Roman" w:hAnsi="Times New Roman" w:cs="Times New Roman"/>
          <w:sz w:val="24"/>
          <w:szCs w:val="24"/>
        </w:rPr>
        <w:t>%, в 202</w:t>
      </w:r>
      <w:r w:rsidR="00AE285B" w:rsidRPr="00AE285B">
        <w:rPr>
          <w:rFonts w:ascii="Times New Roman" w:hAnsi="Times New Roman" w:cs="Times New Roman"/>
          <w:sz w:val="24"/>
          <w:szCs w:val="24"/>
        </w:rPr>
        <w:t>6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E285B" w:rsidRPr="00AE285B">
        <w:rPr>
          <w:rFonts w:ascii="Times New Roman" w:hAnsi="Times New Roman" w:cs="Times New Roman"/>
          <w:sz w:val="24"/>
          <w:szCs w:val="24"/>
        </w:rPr>
        <w:t>2,8</w:t>
      </w:r>
      <w:r w:rsidRPr="00AE285B">
        <w:rPr>
          <w:rFonts w:ascii="Times New Roman" w:hAnsi="Times New Roman" w:cs="Times New Roman"/>
          <w:sz w:val="24"/>
          <w:szCs w:val="24"/>
        </w:rPr>
        <w:t>%, в 202</w:t>
      </w:r>
      <w:r w:rsidR="00AE285B" w:rsidRPr="00AE285B">
        <w:rPr>
          <w:rFonts w:ascii="Times New Roman" w:hAnsi="Times New Roman" w:cs="Times New Roman"/>
          <w:sz w:val="24"/>
          <w:szCs w:val="24"/>
        </w:rPr>
        <w:t>7</w:t>
      </w:r>
      <w:r w:rsidRPr="00AE285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E285B" w:rsidRPr="00AE285B">
        <w:rPr>
          <w:rFonts w:ascii="Times New Roman" w:hAnsi="Times New Roman" w:cs="Times New Roman"/>
          <w:sz w:val="24"/>
          <w:szCs w:val="24"/>
        </w:rPr>
        <w:t>3,2</w:t>
      </w:r>
      <w:r w:rsidR="00AE285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E621D">
        <w:rPr>
          <w:rFonts w:ascii="Times New Roman" w:hAnsi="Times New Roman" w:cs="Times New Roman"/>
          <w:color w:val="C00000"/>
          <w:sz w:val="24"/>
          <w:szCs w:val="24"/>
        </w:rPr>
        <w:t>%.</w:t>
      </w:r>
    </w:p>
    <w:p w:rsidR="00D77195" w:rsidRPr="002E621D" w:rsidRDefault="00D77195" w:rsidP="00D7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77195" w:rsidRPr="001C3172" w:rsidRDefault="00D77195" w:rsidP="00D7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72">
        <w:rPr>
          <w:rFonts w:ascii="Times New Roman" w:hAnsi="Times New Roman" w:cs="Times New Roman"/>
          <w:b/>
          <w:sz w:val="24"/>
          <w:szCs w:val="24"/>
        </w:rPr>
        <w:t>3.3. Безвозмездные поступления бюджета поселения</w:t>
      </w:r>
    </w:p>
    <w:p w:rsidR="00D77195" w:rsidRPr="001C3172" w:rsidRDefault="00D77195" w:rsidP="00D77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172">
        <w:rPr>
          <w:rFonts w:ascii="Times New Roman" w:hAnsi="Times New Roman"/>
          <w:sz w:val="24"/>
          <w:szCs w:val="24"/>
          <w:lang w:eastAsia="ru-RU"/>
        </w:rPr>
        <w:t>В 202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5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году объем безвозмездных поступлений в бюджет поселения планируется в общей сумме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10636,1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рублей, что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больше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фактически исполненного уровня 202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3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года 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1343,2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 xml:space="preserve">14,45 </w:t>
      </w:r>
      <w:r w:rsidRPr="001C3172">
        <w:rPr>
          <w:rFonts w:ascii="Times New Roman" w:hAnsi="Times New Roman"/>
          <w:sz w:val="24"/>
          <w:szCs w:val="24"/>
          <w:lang w:eastAsia="ru-RU"/>
        </w:rPr>
        <w:t>%). По сравнению с ожидаемым исполнением в 202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4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году, прогнозируется уменьшение безвозмездных поступлений в 202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5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10334,0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 xml:space="preserve">49,28 </w:t>
      </w:r>
      <w:r w:rsidRPr="001C3172">
        <w:rPr>
          <w:rFonts w:ascii="Times New Roman" w:hAnsi="Times New Roman"/>
          <w:sz w:val="24"/>
          <w:szCs w:val="24"/>
          <w:lang w:eastAsia="ru-RU"/>
        </w:rPr>
        <w:t>%. В 202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6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году меньше 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1519,3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 xml:space="preserve">14,28 </w:t>
      </w:r>
      <w:r w:rsidRPr="001C3172">
        <w:rPr>
          <w:rFonts w:ascii="Times New Roman" w:hAnsi="Times New Roman"/>
          <w:sz w:val="24"/>
          <w:szCs w:val="24"/>
          <w:lang w:eastAsia="ru-RU"/>
        </w:rPr>
        <w:t>%) к предыдущему году. В 202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7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году увеличение 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1167,1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 (на 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 xml:space="preserve">12,8 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%) к предыдущему году. </w:t>
      </w:r>
    </w:p>
    <w:p w:rsidR="00466EF1" w:rsidRPr="001C3172" w:rsidRDefault="00D77195" w:rsidP="0046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172">
        <w:rPr>
          <w:rFonts w:ascii="Times New Roman" w:hAnsi="Times New Roman" w:cs="Times New Roman"/>
          <w:sz w:val="24"/>
          <w:szCs w:val="24"/>
        </w:rPr>
        <w:t>В структуре безвозмездных поступлений в 202</w:t>
      </w:r>
      <w:r w:rsidR="00357351" w:rsidRPr="001C3172">
        <w:rPr>
          <w:rFonts w:ascii="Times New Roman" w:hAnsi="Times New Roman" w:cs="Times New Roman"/>
          <w:sz w:val="24"/>
          <w:szCs w:val="24"/>
        </w:rPr>
        <w:t>5</w:t>
      </w:r>
      <w:r w:rsidRPr="001C3172">
        <w:rPr>
          <w:rFonts w:ascii="Times New Roman" w:hAnsi="Times New Roman" w:cs="Times New Roman"/>
          <w:sz w:val="24"/>
          <w:szCs w:val="24"/>
        </w:rPr>
        <w:t xml:space="preserve"> году основную долю </w:t>
      </w:r>
      <w:r w:rsidR="00357351" w:rsidRPr="001C3172">
        <w:rPr>
          <w:rFonts w:ascii="Times New Roman" w:hAnsi="Times New Roman" w:cs="Times New Roman"/>
          <w:sz w:val="24"/>
          <w:szCs w:val="24"/>
        </w:rPr>
        <w:t xml:space="preserve">49,9 </w:t>
      </w:r>
      <w:r w:rsidRPr="001C3172">
        <w:rPr>
          <w:rFonts w:ascii="Times New Roman" w:hAnsi="Times New Roman" w:cs="Times New Roman"/>
          <w:sz w:val="24"/>
          <w:szCs w:val="24"/>
        </w:rPr>
        <w:t xml:space="preserve">% занимают </w:t>
      </w:r>
      <w:r w:rsidR="00357351" w:rsidRPr="001C3172">
        <w:rPr>
          <w:rFonts w:ascii="Times New Roman" w:hAnsi="Times New Roman" w:cs="Times New Roman"/>
          <w:sz w:val="24"/>
          <w:szCs w:val="24"/>
        </w:rPr>
        <w:t>межбюджетные трансферты</w:t>
      </w:r>
      <w:r w:rsidRPr="001C3172">
        <w:rPr>
          <w:rFonts w:ascii="Times New Roman" w:hAnsi="Times New Roman" w:cs="Times New Roman"/>
          <w:sz w:val="24"/>
          <w:szCs w:val="24"/>
        </w:rPr>
        <w:t>, что больше фактического исполнения в 202</w:t>
      </w:r>
      <w:r w:rsidR="00357351" w:rsidRPr="001C3172">
        <w:rPr>
          <w:rFonts w:ascii="Times New Roman" w:hAnsi="Times New Roman" w:cs="Times New Roman"/>
          <w:sz w:val="24"/>
          <w:szCs w:val="24"/>
        </w:rPr>
        <w:t>3</w:t>
      </w:r>
      <w:r w:rsidRPr="001C3172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357351" w:rsidRPr="001C3172">
        <w:rPr>
          <w:rFonts w:ascii="Times New Roman" w:hAnsi="Times New Roman" w:cs="Times New Roman"/>
          <w:sz w:val="24"/>
          <w:szCs w:val="24"/>
        </w:rPr>
        <w:t>1765,5</w:t>
      </w:r>
      <w:r w:rsidRPr="001C3172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357351" w:rsidRPr="001C3172">
        <w:rPr>
          <w:rFonts w:ascii="Times New Roman" w:hAnsi="Times New Roman" w:cs="Times New Roman"/>
          <w:sz w:val="24"/>
          <w:szCs w:val="24"/>
        </w:rPr>
        <w:t xml:space="preserve">49,8 </w:t>
      </w:r>
      <w:r w:rsidRPr="001C3172">
        <w:rPr>
          <w:rFonts w:ascii="Times New Roman" w:hAnsi="Times New Roman" w:cs="Times New Roman"/>
          <w:sz w:val="24"/>
          <w:szCs w:val="24"/>
        </w:rPr>
        <w:t>%), к прогнозному поступлению 202</w:t>
      </w:r>
      <w:r w:rsidR="00357351" w:rsidRPr="001C3172">
        <w:rPr>
          <w:rFonts w:ascii="Times New Roman" w:hAnsi="Times New Roman" w:cs="Times New Roman"/>
          <w:sz w:val="24"/>
          <w:szCs w:val="24"/>
        </w:rPr>
        <w:t>4</w:t>
      </w:r>
      <w:r w:rsidRPr="001C31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57351" w:rsidRPr="001C3172">
        <w:rPr>
          <w:rFonts w:ascii="Times New Roman" w:hAnsi="Times New Roman" w:cs="Times New Roman"/>
          <w:sz w:val="24"/>
          <w:szCs w:val="24"/>
        </w:rPr>
        <w:t xml:space="preserve">уменьшится на </w:t>
      </w:r>
      <w:r w:rsidRPr="001C3172">
        <w:rPr>
          <w:rFonts w:ascii="Times New Roman" w:hAnsi="Times New Roman" w:cs="Times New Roman"/>
          <w:sz w:val="24"/>
          <w:szCs w:val="24"/>
        </w:rPr>
        <w:t xml:space="preserve"> </w:t>
      </w:r>
      <w:r w:rsidR="00357351" w:rsidRPr="001C3172">
        <w:rPr>
          <w:rFonts w:ascii="Times New Roman" w:hAnsi="Times New Roman" w:cs="Times New Roman"/>
          <w:sz w:val="24"/>
          <w:szCs w:val="24"/>
        </w:rPr>
        <w:t>10502,1</w:t>
      </w:r>
      <w:r w:rsidRPr="001C317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57351" w:rsidRPr="001C3172">
        <w:rPr>
          <w:rFonts w:ascii="Times New Roman" w:hAnsi="Times New Roman" w:cs="Times New Roman"/>
          <w:sz w:val="24"/>
          <w:szCs w:val="24"/>
        </w:rPr>
        <w:t>335,8</w:t>
      </w:r>
      <w:r w:rsidRPr="001C3172">
        <w:rPr>
          <w:rFonts w:ascii="Times New Roman" w:hAnsi="Times New Roman" w:cs="Times New Roman"/>
          <w:sz w:val="24"/>
          <w:szCs w:val="24"/>
        </w:rPr>
        <w:t>%.</w:t>
      </w:r>
      <w:r w:rsidR="00466EF1" w:rsidRPr="001C3172">
        <w:rPr>
          <w:rFonts w:ascii="Times New Roman" w:hAnsi="Times New Roman" w:cs="Times New Roman"/>
          <w:sz w:val="24"/>
          <w:szCs w:val="24"/>
        </w:rPr>
        <w:t xml:space="preserve"> </w:t>
      </w:r>
      <w:r w:rsidRPr="001C3172">
        <w:rPr>
          <w:rFonts w:ascii="Times New Roman" w:hAnsi="Times New Roman"/>
          <w:sz w:val="24"/>
          <w:szCs w:val="24"/>
          <w:lang w:eastAsia="ru-RU"/>
        </w:rPr>
        <w:t>На 202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6 год межбюджетные трансфе</w:t>
      </w:r>
      <w:r w:rsidR="00466EF1" w:rsidRPr="001C3172">
        <w:rPr>
          <w:rFonts w:ascii="Times New Roman" w:hAnsi="Times New Roman"/>
          <w:sz w:val="24"/>
          <w:szCs w:val="24"/>
          <w:lang w:eastAsia="ru-RU"/>
        </w:rPr>
        <w:t>р</w:t>
      </w:r>
      <w:r w:rsidR="00357351" w:rsidRPr="001C3172">
        <w:rPr>
          <w:rFonts w:ascii="Times New Roman" w:hAnsi="Times New Roman"/>
          <w:sz w:val="24"/>
          <w:szCs w:val="24"/>
          <w:lang w:eastAsia="ru-RU"/>
        </w:rPr>
        <w:t>ты</w:t>
      </w:r>
      <w:r w:rsidR="00466EF1" w:rsidRPr="001C3172">
        <w:rPr>
          <w:rFonts w:ascii="Times New Roman" w:hAnsi="Times New Roman"/>
          <w:sz w:val="24"/>
          <w:szCs w:val="24"/>
          <w:lang w:eastAsia="ru-RU"/>
        </w:rPr>
        <w:t xml:space="preserve"> уменьшатся на 1714,5 тыс. рублей или на 32,28 %, на </w:t>
      </w:r>
      <w:r w:rsidRPr="001C3172">
        <w:rPr>
          <w:rFonts w:ascii="Times New Roman" w:hAnsi="Times New Roman"/>
          <w:sz w:val="24"/>
          <w:szCs w:val="24"/>
          <w:lang w:eastAsia="ru-RU"/>
        </w:rPr>
        <w:t>202</w:t>
      </w:r>
      <w:r w:rsidR="00466EF1" w:rsidRPr="001C3172">
        <w:rPr>
          <w:rFonts w:ascii="Times New Roman" w:hAnsi="Times New Roman"/>
          <w:sz w:val="24"/>
          <w:szCs w:val="24"/>
          <w:lang w:eastAsia="ru-RU"/>
        </w:rPr>
        <w:t>7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годы планируются</w:t>
      </w:r>
      <w:r w:rsidR="00466EF1" w:rsidRPr="001C3172">
        <w:rPr>
          <w:rFonts w:ascii="Times New Roman" w:hAnsi="Times New Roman"/>
          <w:sz w:val="24"/>
          <w:szCs w:val="24"/>
          <w:lang w:eastAsia="ru-RU"/>
        </w:rPr>
        <w:t xml:space="preserve"> увеличение к 2026 году на 1156,8 тыс. рублей или на 32,16 %.</w:t>
      </w:r>
      <w:r w:rsidR="00466EF1" w:rsidRPr="001C3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EF1" w:rsidRPr="001C3172" w:rsidRDefault="00466EF1" w:rsidP="00466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172">
        <w:rPr>
          <w:rFonts w:ascii="Times New Roman" w:hAnsi="Times New Roman" w:cs="Times New Roman"/>
          <w:sz w:val="24"/>
          <w:szCs w:val="24"/>
        </w:rPr>
        <w:t xml:space="preserve">Субсидии в 2025 году 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(4100,0 тыс. рублей) </w:t>
      </w:r>
      <w:r w:rsidRPr="001C3172">
        <w:rPr>
          <w:rFonts w:ascii="Times New Roman" w:hAnsi="Times New Roman" w:cs="Times New Roman"/>
          <w:sz w:val="24"/>
          <w:szCs w:val="24"/>
        </w:rPr>
        <w:t>состав</w:t>
      </w:r>
      <w:r w:rsidR="001A1091" w:rsidRPr="001C3172">
        <w:rPr>
          <w:rFonts w:ascii="Times New Roman" w:hAnsi="Times New Roman" w:cs="Times New Roman"/>
          <w:sz w:val="24"/>
          <w:szCs w:val="24"/>
        </w:rPr>
        <w:t>и</w:t>
      </w:r>
      <w:r w:rsidRPr="001C3172">
        <w:rPr>
          <w:rFonts w:ascii="Times New Roman" w:hAnsi="Times New Roman" w:cs="Times New Roman"/>
          <w:sz w:val="24"/>
          <w:szCs w:val="24"/>
        </w:rPr>
        <w:t xml:space="preserve">т долю 38,5%, что ниже  </w:t>
      </w:r>
      <w:r w:rsidR="001A1091" w:rsidRPr="001C3172">
        <w:rPr>
          <w:rFonts w:ascii="Times New Roman" w:hAnsi="Times New Roman" w:cs="Times New Roman"/>
          <w:sz w:val="24"/>
          <w:szCs w:val="24"/>
        </w:rPr>
        <w:t>доли</w:t>
      </w:r>
      <w:r w:rsidRPr="001C3172">
        <w:rPr>
          <w:rFonts w:ascii="Times New Roman" w:hAnsi="Times New Roman" w:cs="Times New Roman"/>
          <w:sz w:val="24"/>
          <w:szCs w:val="24"/>
        </w:rPr>
        <w:t xml:space="preserve"> 2023 года на 4,5 тыс. рублей или 10,46 %, к прогнозному поступлению 2024 года (19,6 тыс. рублей)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 доля</w:t>
      </w:r>
      <w:r w:rsidRPr="001C3172">
        <w:rPr>
          <w:rFonts w:ascii="Times New Roman" w:hAnsi="Times New Roman" w:cs="Times New Roman"/>
          <w:sz w:val="24"/>
          <w:szCs w:val="24"/>
        </w:rPr>
        <w:t xml:space="preserve"> увелич</w:t>
      </w:r>
      <w:r w:rsidR="001A1091" w:rsidRPr="001C3172">
        <w:rPr>
          <w:rFonts w:ascii="Times New Roman" w:hAnsi="Times New Roman" w:cs="Times New Roman"/>
          <w:sz w:val="24"/>
          <w:szCs w:val="24"/>
        </w:rPr>
        <w:t>и</w:t>
      </w:r>
      <w:r w:rsidRPr="001C3172">
        <w:rPr>
          <w:rFonts w:ascii="Times New Roman" w:hAnsi="Times New Roman" w:cs="Times New Roman"/>
          <w:sz w:val="24"/>
          <w:szCs w:val="24"/>
        </w:rPr>
        <w:t>тся на 18,9 тыс. рублей или на 96,42 %.</w:t>
      </w:r>
      <w:r w:rsidR="00036A91" w:rsidRPr="001C3172">
        <w:rPr>
          <w:rFonts w:ascii="Times New Roman" w:hAnsi="Times New Roman" w:cs="Times New Roman"/>
          <w:sz w:val="24"/>
          <w:szCs w:val="24"/>
        </w:rPr>
        <w:t xml:space="preserve"> На  период 2026-2027 годов прогноз в сумме 4100,0 тыс. рублей</w:t>
      </w:r>
      <w:r w:rsidR="001A1091" w:rsidRPr="001C3172">
        <w:rPr>
          <w:rFonts w:ascii="Times New Roman" w:hAnsi="Times New Roman" w:cs="Times New Roman"/>
          <w:sz w:val="24"/>
          <w:szCs w:val="24"/>
        </w:rPr>
        <w:t>.</w:t>
      </w:r>
      <w:r w:rsidR="00036A91" w:rsidRPr="001C3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195" w:rsidRPr="001C3172" w:rsidRDefault="001A1091" w:rsidP="001A10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17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="00D77195" w:rsidRPr="001C3172">
        <w:rPr>
          <w:rFonts w:ascii="Times New Roman" w:hAnsi="Times New Roman" w:cs="Times New Roman"/>
          <w:sz w:val="24"/>
          <w:szCs w:val="24"/>
        </w:rPr>
        <w:t xml:space="preserve">Дотации </w:t>
      </w:r>
      <w:bookmarkStart w:id="14" w:name="_Hlk89270842"/>
      <w:r w:rsidR="00D77195" w:rsidRPr="001C3172">
        <w:rPr>
          <w:rFonts w:ascii="Times New Roman" w:hAnsi="Times New Roman" w:cs="Times New Roman"/>
          <w:sz w:val="24"/>
          <w:szCs w:val="24"/>
        </w:rPr>
        <w:t>в 202</w:t>
      </w:r>
      <w:r w:rsidRPr="001C3172">
        <w:rPr>
          <w:rFonts w:ascii="Times New Roman" w:hAnsi="Times New Roman" w:cs="Times New Roman"/>
          <w:sz w:val="24"/>
          <w:szCs w:val="24"/>
        </w:rPr>
        <w:t>5</w:t>
      </w:r>
      <w:r w:rsidR="00D77195" w:rsidRPr="001C3172">
        <w:rPr>
          <w:rFonts w:ascii="Times New Roman" w:hAnsi="Times New Roman" w:cs="Times New Roman"/>
          <w:sz w:val="24"/>
          <w:szCs w:val="24"/>
        </w:rPr>
        <w:t xml:space="preserve"> году составят долю </w:t>
      </w:r>
      <w:r w:rsidRPr="001C3172">
        <w:rPr>
          <w:rFonts w:ascii="Times New Roman" w:hAnsi="Times New Roman" w:cs="Times New Roman"/>
          <w:sz w:val="24"/>
          <w:szCs w:val="24"/>
        </w:rPr>
        <w:t>7,2</w:t>
      </w:r>
      <w:r w:rsidR="00D77195" w:rsidRPr="001C3172">
        <w:rPr>
          <w:rFonts w:ascii="Times New Roman" w:hAnsi="Times New Roman" w:cs="Times New Roman"/>
          <w:sz w:val="24"/>
          <w:szCs w:val="24"/>
        </w:rPr>
        <w:t xml:space="preserve"> %,</w:t>
      </w:r>
      <w:r w:rsidRPr="001C3172">
        <w:rPr>
          <w:rFonts w:ascii="Times New Roman" w:hAnsi="Times New Roman" w:cs="Times New Roman"/>
          <w:sz w:val="24"/>
          <w:szCs w:val="24"/>
        </w:rPr>
        <w:t xml:space="preserve"> </w:t>
      </w:r>
      <w:r w:rsidR="00D77195" w:rsidRPr="001C3172">
        <w:rPr>
          <w:rFonts w:ascii="Times New Roman" w:hAnsi="Times New Roman" w:cs="Times New Roman"/>
          <w:sz w:val="24"/>
          <w:szCs w:val="24"/>
        </w:rPr>
        <w:t>что выше уровня 202</w:t>
      </w:r>
      <w:r w:rsidRPr="001C3172">
        <w:rPr>
          <w:rFonts w:ascii="Times New Roman" w:hAnsi="Times New Roman" w:cs="Times New Roman"/>
          <w:sz w:val="24"/>
          <w:szCs w:val="24"/>
        </w:rPr>
        <w:t>3</w:t>
      </w:r>
      <w:r w:rsidR="00D77195" w:rsidRPr="001C3172">
        <w:rPr>
          <w:rFonts w:ascii="Times New Roman" w:hAnsi="Times New Roman" w:cs="Times New Roman"/>
          <w:sz w:val="24"/>
          <w:szCs w:val="24"/>
        </w:rPr>
        <w:t xml:space="preserve"> года на 148,</w:t>
      </w:r>
      <w:r w:rsidRPr="001C3172">
        <w:rPr>
          <w:rFonts w:ascii="Times New Roman" w:hAnsi="Times New Roman" w:cs="Times New Roman"/>
          <w:sz w:val="24"/>
          <w:szCs w:val="24"/>
        </w:rPr>
        <w:t>6</w:t>
      </w:r>
      <w:r w:rsidR="00D77195" w:rsidRPr="001C3172">
        <w:rPr>
          <w:rFonts w:ascii="Times New Roman" w:hAnsi="Times New Roman" w:cs="Times New Roman"/>
          <w:sz w:val="24"/>
          <w:szCs w:val="24"/>
        </w:rPr>
        <w:t xml:space="preserve"> тыс. рублей (или </w:t>
      </w:r>
      <w:r w:rsidRPr="001C3172">
        <w:rPr>
          <w:rFonts w:ascii="Times New Roman" w:hAnsi="Times New Roman" w:cs="Times New Roman"/>
          <w:sz w:val="24"/>
          <w:szCs w:val="24"/>
        </w:rPr>
        <w:t xml:space="preserve">24,1 </w:t>
      </w:r>
      <w:r w:rsidR="00D77195" w:rsidRPr="001C3172">
        <w:rPr>
          <w:rFonts w:ascii="Times New Roman" w:hAnsi="Times New Roman" w:cs="Times New Roman"/>
          <w:sz w:val="24"/>
          <w:szCs w:val="24"/>
        </w:rPr>
        <w:t>%), к прогнозному поступлению 202</w:t>
      </w:r>
      <w:r w:rsidRPr="001C3172">
        <w:rPr>
          <w:rFonts w:ascii="Times New Roman" w:hAnsi="Times New Roman" w:cs="Times New Roman"/>
          <w:sz w:val="24"/>
          <w:szCs w:val="24"/>
        </w:rPr>
        <w:t>4</w:t>
      </w:r>
      <w:r w:rsidR="00D77195" w:rsidRPr="001C3172">
        <w:rPr>
          <w:rFonts w:ascii="Times New Roman" w:hAnsi="Times New Roman" w:cs="Times New Roman"/>
          <w:sz w:val="24"/>
          <w:szCs w:val="24"/>
        </w:rPr>
        <w:t xml:space="preserve"> года – увеличатся на </w:t>
      </w:r>
      <w:r w:rsidRPr="001C3172">
        <w:rPr>
          <w:rFonts w:ascii="Times New Roman" w:hAnsi="Times New Roman" w:cs="Times New Roman"/>
          <w:sz w:val="24"/>
          <w:szCs w:val="24"/>
        </w:rPr>
        <w:t>108,5</w:t>
      </w:r>
      <w:r w:rsidR="00D77195" w:rsidRPr="001C3172">
        <w:rPr>
          <w:rFonts w:ascii="Times New Roman" w:hAnsi="Times New Roman" w:cs="Times New Roman"/>
          <w:sz w:val="24"/>
          <w:szCs w:val="24"/>
        </w:rPr>
        <w:t xml:space="preserve"> тыс. рублей (или </w:t>
      </w:r>
      <w:r w:rsidRPr="001C3172">
        <w:rPr>
          <w:rFonts w:ascii="Times New Roman" w:hAnsi="Times New Roman" w:cs="Times New Roman"/>
          <w:sz w:val="24"/>
          <w:szCs w:val="24"/>
        </w:rPr>
        <w:t xml:space="preserve">16,52 </w:t>
      </w:r>
      <w:r w:rsidR="00D77195" w:rsidRPr="001C3172">
        <w:rPr>
          <w:rFonts w:ascii="Times New Roman" w:hAnsi="Times New Roman" w:cs="Times New Roman"/>
          <w:sz w:val="24"/>
          <w:szCs w:val="24"/>
        </w:rPr>
        <w:t>%)</w:t>
      </w:r>
      <w:r w:rsidRPr="001C3172">
        <w:rPr>
          <w:rFonts w:ascii="Times New Roman" w:hAnsi="Times New Roman" w:cs="Times New Roman"/>
          <w:sz w:val="24"/>
          <w:szCs w:val="24"/>
        </w:rPr>
        <w:t>, в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1C3172">
        <w:rPr>
          <w:rFonts w:ascii="Times New Roman" w:hAnsi="Times New Roman"/>
          <w:sz w:val="24"/>
          <w:szCs w:val="24"/>
          <w:lang w:eastAsia="ru-RU"/>
        </w:rPr>
        <w:t>6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 году меньше на </w:t>
      </w:r>
      <w:r w:rsidRPr="001C3172">
        <w:rPr>
          <w:rFonts w:ascii="Times New Roman" w:hAnsi="Times New Roman"/>
          <w:sz w:val="24"/>
          <w:szCs w:val="24"/>
          <w:lang w:eastAsia="ru-RU"/>
        </w:rPr>
        <w:t>203,1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Pr="001C3172">
        <w:rPr>
          <w:rFonts w:ascii="Times New Roman" w:hAnsi="Times New Roman"/>
          <w:sz w:val="24"/>
          <w:szCs w:val="24"/>
          <w:lang w:eastAsia="ru-RU"/>
        </w:rPr>
        <w:t>26,54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>%) к предыдущему году</w:t>
      </w:r>
      <w:r w:rsidRPr="001C3172">
        <w:rPr>
          <w:rFonts w:ascii="Times New Roman" w:hAnsi="Times New Roman"/>
          <w:sz w:val="24"/>
          <w:szCs w:val="24"/>
          <w:lang w:eastAsia="ru-RU"/>
        </w:rPr>
        <w:t>,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3172">
        <w:rPr>
          <w:rFonts w:ascii="Times New Roman" w:hAnsi="Times New Roman"/>
          <w:sz w:val="24"/>
          <w:szCs w:val="24"/>
          <w:lang w:eastAsia="ru-RU"/>
        </w:rPr>
        <w:t>в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1C3172">
        <w:rPr>
          <w:rFonts w:ascii="Times New Roman" w:hAnsi="Times New Roman"/>
          <w:sz w:val="24"/>
          <w:szCs w:val="24"/>
          <w:lang w:eastAsia="ru-RU"/>
        </w:rPr>
        <w:t>7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 году меньше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C3172">
        <w:rPr>
          <w:rFonts w:ascii="Times New Roman" w:hAnsi="Times New Roman"/>
          <w:sz w:val="24"/>
          <w:szCs w:val="24"/>
          <w:lang w:eastAsia="ru-RU"/>
        </w:rPr>
        <w:t>1,0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 (или 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18 </w:t>
      </w:r>
      <w:r w:rsidR="00D77195" w:rsidRPr="001C3172">
        <w:rPr>
          <w:rFonts w:ascii="Times New Roman" w:hAnsi="Times New Roman"/>
          <w:sz w:val="24"/>
          <w:szCs w:val="24"/>
          <w:lang w:eastAsia="ru-RU"/>
        </w:rPr>
        <w:t>%) к предыдущему году.</w:t>
      </w:r>
    </w:p>
    <w:p w:rsidR="001A1091" w:rsidRPr="001C3172" w:rsidRDefault="001C3172" w:rsidP="001A1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72">
        <w:rPr>
          <w:rFonts w:ascii="Times New Roman" w:hAnsi="Times New Roman" w:cs="Times New Roman"/>
          <w:sz w:val="24"/>
          <w:szCs w:val="24"/>
        </w:rPr>
        <w:t xml:space="preserve">     </w:t>
      </w:r>
      <w:r w:rsidR="001A1091" w:rsidRPr="001C3172">
        <w:rPr>
          <w:rFonts w:ascii="Times New Roman" w:hAnsi="Times New Roman" w:cs="Times New Roman"/>
          <w:sz w:val="24"/>
          <w:szCs w:val="24"/>
        </w:rPr>
        <w:t>Субвенции в 202</w:t>
      </w:r>
      <w:r w:rsidR="00D5471F" w:rsidRPr="001C3172">
        <w:rPr>
          <w:rFonts w:ascii="Times New Roman" w:hAnsi="Times New Roman" w:cs="Times New Roman"/>
          <w:sz w:val="24"/>
          <w:szCs w:val="24"/>
        </w:rPr>
        <w:t>4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 году составят долю 4,</w:t>
      </w:r>
      <w:r w:rsidR="00D5471F" w:rsidRPr="001C3172">
        <w:rPr>
          <w:rFonts w:ascii="Times New Roman" w:hAnsi="Times New Roman" w:cs="Times New Roman"/>
          <w:sz w:val="24"/>
          <w:szCs w:val="24"/>
        </w:rPr>
        <w:t xml:space="preserve">3 </w:t>
      </w:r>
      <w:r w:rsidR="001A1091" w:rsidRPr="001C3172">
        <w:rPr>
          <w:rFonts w:ascii="Times New Roman" w:hAnsi="Times New Roman" w:cs="Times New Roman"/>
          <w:sz w:val="24"/>
          <w:szCs w:val="24"/>
        </w:rPr>
        <w:t>%, что выше уровня 202</w:t>
      </w:r>
      <w:r w:rsidR="00D5471F" w:rsidRPr="001C3172">
        <w:rPr>
          <w:rFonts w:ascii="Times New Roman" w:hAnsi="Times New Roman" w:cs="Times New Roman"/>
          <w:sz w:val="24"/>
          <w:szCs w:val="24"/>
        </w:rPr>
        <w:t>3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5471F" w:rsidRPr="001C3172">
        <w:rPr>
          <w:rFonts w:ascii="Times New Roman" w:hAnsi="Times New Roman" w:cs="Times New Roman"/>
          <w:sz w:val="24"/>
          <w:szCs w:val="24"/>
        </w:rPr>
        <w:t>95,4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1C3172">
        <w:rPr>
          <w:rFonts w:ascii="Times New Roman" w:hAnsi="Times New Roman" w:cs="Times New Roman"/>
          <w:sz w:val="24"/>
          <w:szCs w:val="24"/>
        </w:rPr>
        <w:t xml:space="preserve">26,13 </w:t>
      </w:r>
      <w:r w:rsidR="001A1091" w:rsidRPr="001C3172">
        <w:rPr>
          <w:rFonts w:ascii="Times New Roman" w:hAnsi="Times New Roman" w:cs="Times New Roman"/>
          <w:sz w:val="24"/>
          <w:szCs w:val="24"/>
        </w:rPr>
        <w:t>%, к прогнозному поступлению 202</w:t>
      </w:r>
      <w:r w:rsidRPr="001C3172">
        <w:rPr>
          <w:rFonts w:ascii="Times New Roman" w:hAnsi="Times New Roman" w:cs="Times New Roman"/>
          <w:sz w:val="24"/>
          <w:szCs w:val="24"/>
        </w:rPr>
        <w:t>4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1C3172">
        <w:rPr>
          <w:rFonts w:ascii="Times New Roman" w:hAnsi="Times New Roman" w:cs="Times New Roman"/>
          <w:sz w:val="24"/>
          <w:szCs w:val="24"/>
        </w:rPr>
        <w:t>401,1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1 тыс. рублей)- </w:t>
      </w:r>
      <w:r w:rsidRPr="001C3172">
        <w:rPr>
          <w:rFonts w:ascii="Times New Roman" w:hAnsi="Times New Roman" w:cs="Times New Roman"/>
          <w:sz w:val="24"/>
          <w:szCs w:val="24"/>
        </w:rPr>
        <w:t>увеличатся на5</w:t>
      </w:r>
      <w:r w:rsidR="001A1091" w:rsidRPr="001C3172">
        <w:rPr>
          <w:rFonts w:ascii="Times New Roman" w:hAnsi="Times New Roman" w:cs="Times New Roman"/>
          <w:sz w:val="24"/>
          <w:szCs w:val="24"/>
        </w:rPr>
        <w:t>9,</w:t>
      </w:r>
      <w:r w:rsidRPr="001C3172">
        <w:rPr>
          <w:rFonts w:ascii="Times New Roman" w:hAnsi="Times New Roman" w:cs="Times New Roman"/>
          <w:sz w:val="24"/>
          <w:szCs w:val="24"/>
        </w:rPr>
        <w:t>4</w:t>
      </w:r>
      <w:r w:rsidR="001A1091" w:rsidRPr="001C317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Pr="001C3172">
        <w:rPr>
          <w:rFonts w:ascii="Times New Roman" w:hAnsi="Times New Roman" w:cs="Times New Roman"/>
          <w:sz w:val="24"/>
          <w:szCs w:val="24"/>
        </w:rPr>
        <w:t xml:space="preserve">14,8 </w:t>
      </w:r>
      <w:r w:rsidR="001A1091" w:rsidRPr="001C3172">
        <w:rPr>
          <w:rFonts w:ascii="Times New Roman" w:hAnsi="Times New Roman" w:cs="Times New Roman"/>
          <w:sz w:val="24"/>
          <w:szCs w:val="24"/>
        </w:rPr>
        <w:t>%.</w:t>
      </w:r>
    </w:p>
    <w:p w:rsidR="001C3172" w:rsidRPr="001C3172" w:rsidRDefault="001A1091" w:rsidP="001A1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172">
        <w:rPr>
          <w:rFonts w:ascii="Times New Roman" w:hAnsi="Times New Roman"/>
          <w:sz w:val="24"/>
          <w:szCs w:val="24"/>
          <w:lang w:eastAsia="ru-RU"/>
        </w:rPr>
        <w:t>В 202</w:t>
      </w:r>
      <w:r w:rsidR="001C3172" w:rsidRPr="001C3172">
        <w:rPr>
          <w:rFonts w:ascii="Times New Roman" w:hAnsi="Times New Roman"/>
          <w:sz w:val="24"/>
          <w:szCs w:val="24"/>
          <w:lang w:eastAsia="ru-RU"/>
        </w:rPr>
        <w:t>6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году больше на </w:t>
      </w:r>
      <w:r w:rsidR="001C3172" w:rsidRPr="001C3172">
        <w:rPr>
          <w:rFonts w:ascii="Times New Roman" w:hAnsi="Times New Roman"/>
          <w:sz w:val="24"/>
          <w:szCs w:val="24"/>
          <w:lang w:eastAsia="ru-RU"/>
        </w:rPr>
        <w:t>398,3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1C3172" w:rsidRPr="001C3172">
        <w:rPr>
          <w:rFonts w:ascii="Times New Roman" w:hAnsi="Times New Roman"/>
          <w:sz w:val="24"/>
          <w:szCs w:val="24"/>
          <w:lang w:eastAsia="ru-RU"/>
        </w:rPr>
        <w:t xml:space="preserve">86,49 </w:t>
      </w:r>
      <w:r w:rsidRPr="001C3172">
        <w:rPr>
          <w:rFonts w:ascii="Times New Roman" w:hAnsi="Times New Roman"/>
          <w:sz w:val="24"/>
          <w:szCs w:val="24"/>
          <w:lang w:eastAsia="ru-RU"/>
        </w:rPr>
        <w:t>%) к предыдущему году. В 202</w:t>
      </w:r>
      <w:r w:rsidR="001C3172" w:rsidRPr="001C3172">
        <w:rPr>
          <w:rFonts w:ascii="Times New Roman" w:hAnsi="Times New Roman"/>
          <w:sz w:val="24"/>
          <w:szCs w:val="24"/>
          <w:lang w:eastAsia="ru-RU"/>
        </w:rPr>
        <w:t>7</w:t>
      </w:r>
      <w:r w:rsidRPr="001C3172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1C3172" w:rsidRPr="001C3172">
        <w:rPr>
          <w:rFonts w:ascii="Times New Roman" w:hAnsi="Times New Roman"/>
          <w:sz w:val="24"/>
          <w:szCs w:val="24"/>
          <w:lang w:eastAsia="ru-RU"/>
        </w:rPr>
        <w:t>увеличение к предыдущему 11,3 тыс. рублей или на 1,31%</w:t>
      </w:r>
    </w:p>
    <w:bookmarkEnd w:id="14"/>
    <w:p w:rsidR="00D77195" w:rsidRPr="000D083D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83D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№5.</w:t>
      </w:r>
    </w:p>
    <w:p w:rsidR="00D77195" w:rsidRPr="000D083D" w:rsidRDefault="00D77195" w:rsidP="00D77195">
      <w:pPr>
        <w:pStyle w:val="Default"/>
        <w:ind w:right="142" w:firstLine="709"/>
        <w:jc w:val="right"/>
        <w:rPr>
          <w:color w:val="auto"/>
        </w:rPr>
      </w:pPr>
      <w:r w:rsidRPr="000D083D">
        <w:rPr>
          <w:color w:val="auto"/>
        </w:rPr>
        <w:t>Таблица № 5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562"/>
      </w:tblGrid>
      <w:tr w:rsidR="00D77195" w:rsidRPr="000D083D" w:rsidTr="00D949C8">
        <w:trPr>
          <w:trHeight w:val="470"/>
        </w:trPr>
        <w:tc>
          <w:tcPr>
            <w:tcW w:w="1673" w:type="dxa"/>
            <w:vMerge w:val="restart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D77195" w:rsidRPr="000D083D" w:rsidRDefault="00D77195" w:rsidP="00025C56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бюджета в 202</w:t>
            </w:r>
            <w:r w:rsidR="00025C56"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42" w:type="dxa"/>
            <w:gridSpan w:val="2"/>
          </w:tcPr>
          <w:p w:rsidR="00D77195" w:rsidRPr="000D083D" w:rsidRDefault="00D77195" w:rsidP="00025C56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025C56"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536" w:type="dxa"/>
            <w:gridSpan w:val="6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D77195" w:rsidRPr="000D083D" w:rsidTr="00D949C8">
        <w:trPr>
          <w:trHeight w:val="305"/>
        </w:trPr>
        <w:tc>
          <w:tcPr>
            <w:tcW w:w="1673" w:type="dxa"/>
            <w:vMerge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77195" w:rsidRPr="000D083D" w:rsidRDefault="00D77195" w:rsidP="00025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025C56"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D77195" w:rsidRPr="000D083D" w:rsidRDefault="00D77195" w:rsidP="00025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025C56"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63" w:type="dxa"/>
            <w:gridSpan w:val="2"/>
            <w:vAlign w:val="center"/>
          </w:tcPr>
          <w:p w:rsidR="00D77195" w:rsidRPr="000D083D" w:rsidRDefault="00D77195" w:rsidP="00025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025C56"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7195" w:rsidRPr="000D083D" w:rsidTr="00D949C8">
        <w:trPr>
          <w:trHeight w:val="176"/>
        </w:trPr>
        <w:tc>
          <w:tcPr>
            <w:tcW w:w="1673" w:type="dxa"/>
            <w:vMerge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2" w:type="dxa"/>
            <w:vAlign w:val="center"/>
          </w:tcPr>
          <w:p w:rsidR="00D77195" w:rsidRPr="000D083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D77195" w:rsidRPr="000D083D" w:rsidTr="00D949C8">
        <w:trPr>
          <w:trHeight w:val="568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25C5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616,4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8225DA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0D083D" w:rsidRDefault="00025C5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656,5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1E487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25C5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25C56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561,9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25C56" w:rsidP="000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560,9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0D083D" w:rsidRDefault="000C74F1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77195" w:rsidRPr="000D083D" w:rsidTr="00D949C8">
        <w:trPr>
          <w:trHeight w:val="568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8225DA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4100,0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1E487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4100,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4100,0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0D083D" w:rsidRDefault="000C74F1" w:rsidP="00D94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39,9</w:t>
            </w:r>
          </w:p>
        </w:tc>
      </w:tr>
      <w:tr w:rsidR="00D77195" w:rsidRPr="000D083D" w:rsidTr="00D949C8">
        <w:trPr>
          <w:trHeight w:val="568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365,1</w:t>
            </w:r>
          </w:p>
          <w:p w:rsidR="000D083D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8225DA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401,1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1E487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858,8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870,1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D77195" w:rsidRPr="000D083D" w:rsidRDefault="000C74F1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D77195" w:rsidRPr="000D083D" w:rsidTr="00D949C8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3545,1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8225DA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15812,7</w:t>
            </w:r>
            <w:r w:rsidR="00D77195" w:rsidRPr="000D0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1E487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5310,6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3596,1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4752,9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0D083D" w:rsidRDefault="000C74F1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D77195" w:rsidRPr="000D083D" w:rsidTr="00D949C8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  <w:p w:rsidR="000D083D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8225DA" w:rsidP="00822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1E487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0D083D" w:rsidRDefault="000C74F1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7195" w:rsidRPr="000D083D" w:rsidTr="00D949C8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77195" w:rsidRPr="000D08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8225DA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1E4870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4362C7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0D083D" w:rsidRDefault="000C74F1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7195" w:rsidRPr="000D083D" w:rsidTr="00D949C8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9292,9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20970,1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10636,1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9116,8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0D083D" w:rsidRDefault="000D083D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10283,9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0D083D" w:rsidRDefault="00D77195" w:rsidP="00D94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8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77195" w:rsidRPr="007351A1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1A1">
        <w:rPr>
          <w:rFonts w:ascii="Times New Roman" w:hAnsi="Times New Roman" w:cs="Times New Roman"/>
          <w:sz w:val="24"/>
          <w:szCs w:val="24"/>
        </w:rPr>
        <w:t>Удельный вес безвозмездных поступлений в структуре доходов 202</w:t>
      </w:r>
      <w:r w:rsidR="005F7463" w:rsidRPr="007351A1">
        <w:rPr>
          <w:rFonts w:ascii="Times New Roman" w:hAnsi="Times New Roman" w:cs="Times New Roman"/>
          <w:sz w:val="24"/>
          <w:szCs w:val="24"/>
        </w:rPr>
        <w:t>5</w:t>
      </w:r>
      <w:r w:rsidRPr="007351A1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5F7463" w:rsidRPr="007351A1">
        <w:rPr>
          <w:rFonts w:ascii="Times New Roman" w:hAnsi="Times New Roman" w:cs="Times New Roman"/>
          <w:sz w:val="24"/>
          <w:szCs w:val="24"/>
        </w:rPr>
        <w:t xml:space="preserve">52,4 </w:t>
      </w:r>
      <w:r w:rsidRPr="007351A1">
        <w:rPr>
          <w:rFonts w:ascii="Times New Roman" w:hAnsi="Times New Roman" w:cs="Times New Roman"/>
          <w:sz w:val="24"/>
          <w:szCs w:val="24"/>
        </w:rPr>
        <w:t xml:space="preserve">%, </w:t>
      </w:r>
      <w:r w:rsidRPr="007351A1">
        <w:rPr>
          <w:rFonts w:ascii="Times New Roman" w:hAnsi="Times New Roman"/>
          <w:sz w:val="24"/>
          <w:szCs w:val="24"/>
          <w:lang w:eastAsia="ru-RU"/>
        </w:rPr>
        <w:t>в 202</w:t>
      </w:r>
      <w:r w:rsidR="005F7463" w:rsidRPr="007351A1">
        <w:rPr>
          <w:rFonts w:ascii="Times New Roman" w:hAnsi="Times New Roman"/>
          <w:sz w:val="24"/>
          <w:szCs w:val="24"/>
          <w:lang w:eastAsia="ru-RU"/>
        </w:rPr>
        <w:t>6</w:t>
      </w:r>
      <w:r w:rsidRPr="007351A1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5F7463" w:rsidRPr="007351A1">
        <w:rPr>
          <w:rFonts w:ascii="Times New Roman" w:hAnsi="Times New Roman"/>
          <w:sz w:val="24"/>
          <w:szCs w:val="24"/>
          <w:lang w:eastAsia="ru-RU"/>
        </w:rPr>
        <w:t xml:space="preserve">47,5 </w:t>
      </w:r>
      <w:r w:rsidRPr="007351A1">
        <w:rPr>
          <w:rFonts w:ascii="Times New Roman" w:hAnsi="Times New Roman"/>
          <w:sz w:val="24"/>
          <w:szCs w:val="24"/>
          <w:lang w:eastAsia="ru-RU"/>
        </w:rPr>
        <w:t>%, в 202</w:t>
      </w:r>
      <w:r w:rsidR="005F7463" w:rsidRPr="007351A1">
        <w:rPr>
          <w:rFonts w:ascii="Times New Roman" w:hAnsi="Times New Roman"/>
          <w:sz w:val="24"/>
          <w:szCs w:val="24"/>
          <w:lang w:eastAsia="ru-RU"/>
        </w:rPr>
        <w:t>7</w:t>
      </w:r>
      <w:r w:rsidRPr="007351A1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5F7463" w:rsidRPr="007351A1">
        <w:rPr>
          <w:rFonts w:ascii="Times New Roman" w:hAnsi="Times New Roman"/>
          <w:sz w:val="24"/>
          <w:szCs w:val="24"/>
          <w:lang w:eastAsia="ru-RU"/>
        </w:rPr>
        <w:t xml:space="preserve">48,0 </w:t>
      </w:r>
      <w:r w:rsidRPr="007351A1">
        <w:rPr>
          <w:rFonts w:ascii="Times New Roman" w:hAnsi="Times New Roman"/>
          <w:sz w:val="24"/>
          <w:szCs w:val="24"/>
          <w:lang w:eastAsia="ru-RU"/>
        </w:rPr>
        <w:t>%.</w:t>
      </w:r>
    </w:p>
    <w:p w:rsidR="00D77195" w:rsidRPr="007351A1" w:rsidRDefault="00D77195" w:rsidP="00D7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1A1">
        <w:rPr>
          <w:rFonts w:ascii="Times New Roman" w:hAnsi="Times New Roman"/>
          <w:sz w:val="24"/>
          <w:szCs w:val="24"/>
          <w:lang w:eastAsia="ru-RU"/>
        </w:rPr>
        <w:t>Контрольно-счетным органом на основе контроля, анализа и прогноза бюджетных и социально-экономических процессов муниципального образования, установлено, что запланированный объем доходов объективный, реалистичный.</w:t>
      </w:r>
    </w:p>
    <w:p w:rsidR="00D77195" w:rsidRPr="00E16D21" w:rsidRDefault="00D77195" w:rsidP="00D77195">
      <w:pPr>
        <w:pStyle w:val="a6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D21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5" w:name="_Hlk89085988"/>
      <w:r w:rsidRPr="00E16D21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5"/>
    </w:p>
    <w:p w:rsidR="00D77195" w:rsidRPr="002E621D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E621D">
        <w:rPr>
          <w:rFonts w:ascii="Times New Roman" w:hAnsi="Times New Roman" w:cs="Times New Roman"/>
          <w:color w:val="C00000"/>
          <w:sz w:val="24"/>
          <w:szCs w:val="24"/>
        </w:rPr>
        <w:t>Формирование расходов проекта бюджета муниципального образования на 202</w:t>
      </w:r>
      <w:r w:rsidR="00CD11CD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Pr="002E621D">
        <w:rPr>
          <w:rFonts w:ascii="Times New Roman" w:hAnsi="Times New Roman" w:cs="Times New Roman"/>
          <w:color w:val="C00000"/>
          <w:sz w:val="24"/>
          <w:szCs w:val="24"/>
        </w:rPr>
        <w:t>год и плановый период 202</w:t>
      </w:r>
      <w:r w:rsidR="00CD11CD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2E621D">
        <w:rPr>
          <w:rFonts w:ascii="Times New Roman" w:hAnsi="Times New Roman" w:cs="Times New Roman"/>
          <w:color w:val="C00000"/>
          <w:sz w:val="24"/>
          <w:szCs w:val="24"/>
        </w:rPr>
        <w:t xml:space="preserve"> и 202</w:t>
      </w:r>
      <w:r w:rsidR="00CD11CD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Pr="002E621D">
        <w:rPr>
          <w:rFonts w:ascii="Times New Roman" w:hAnsi="Times New Roman" w:cs="Times New Roman"/>
          <w:color w:val="C00000"/>
          <w:sz w:val="24"/>
          <w:szCs w:val="24"/>
        </w:rPr>
        <w:t xml:space="preserve"> годов производилось в соответствии с федеральным законодательством, законодательством Алтайского края, нормативно-правовыми актами Староалейского сельсовета Третьяковского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  </w:t>
      </w:r>
    </w:p>
    <w:p w:rsidR="003B6090" w:rsidRDefault="003679FA" w:rsidP="003679F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lastRenderedPageBreak/>
        <w:t xml:space="preserve">     В соответствии с принципами бюджетного законодательства, предлагаемые основные направления расходов бюджета на 2025 год и плановый период 2026 и 2027 годов обеспечивают исполнение принятых социальных и иных первоочередных расходных обязательств</w:t>
      </w:r>
    </w:p>
    <w:p w:rsidR="003679FA" w:rsidRPr="003679FA" w:rsidRDefault="003679FA" w:rsidP="003679F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>Учитывая неблагоприятную экономическую ситуацию, в качестве основных приоритетов расходов бюджета на 2025 год и плановый период 2026 и 2027 годов определены:</w:t>
      </w:r>
    </w:p>
    <w:p w:rsidR="003679FA" w:rsidRPr="003679FA" w:rsidRDefault="003679FA" w:rsidP="003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>- выплата заработной платы работникам бюджетной сферы;</w:t>
      </w:r>
    </w:p>
    <w:p w:rsidR="003679FA" w:rsidRPr="003679FA" w:rsidRDefault="003679FA" w:rsidP="003679F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>- коммунальные услуги;</w:t>
      </w:r>
    </w:p>
    <w:p w:rsidR="003679FA" w:rsidRPr="003679FA" w:rsidRDefault="003679FA" w:rsidP="003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 xml:space="preserve">- реализация иных мероприятий.    </w:t>
      </w:r>
    </w:p>
    <w:p w:rsidR="003679FA" w:rsidRPr="003679FA" w:rsidRDefault="003679FA" w:rsidP="003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 xml:space="preserve">     Формирование объема и структуры расходов бюджета на 2025 год и плановый период 2026 и 2027 годов осуществляется в условиях ограниченных бюджетных возможностей с учетом обеспечения исполнения действующих расходных обязательств, повышения эффективности бюджетных расходов. </w:t>
      </w:r>
    </w:p>
    <w:p w:rsidR="003679FA" w:rsidRPr="003679FA" w:rsidRDefault="003679FA" w:rsidP="003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 xml:space="preserve">     По основным расходным статьям формирование расходов бюджета на 2025 год и плановый период 2026 и 2027 годов осуществлялось исходя из планируемого уровня расходов, принятых в первоначальном бюджете 2024 года.</w:t>
      </w:r>
    </w:p>
    <w:p w:rsidR="003679FA" w:rsidRPr="003679FA" w:rsidRDefault="003679FA" w:rsidP="003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 xml:space="preserve">     Расходы на выплату заработной платы с начислениями работникам бюджетной сферы просчитаны в пределах существующей в 2024 году штатной численности работников бюджетных учреждений и без изменения размеров страховых взносов в государственные внебюджетные фонды (30,2%)</w:t>
      </w:r>
    </w:p>
    <w:p w:rsidR="003679FA" w:rsidRPr="003679FA" w:rsidRDefault="003679FA" w:rsidP="003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sz w:val="24"/>
          <w:szCs w:val="24"/>
        </w:rPr>
        <w:t xml:space="preserve">     Расчет коммунальных услуг на 2025 год и плановый период 2026 и 2027 годов произведен на основании фактических объемов потребления за предшествующие годы и проведенных прогнозных оценок.</w:t>
      </w:r>
    </w:p>
    <w:p w:rsidR="003679FA" w:rsidRPr="003679FA" w:rsidRDefault="003679FA" w:rsidP="003679FA">
      <w:pPr>
        <w:jc w:val="both"/>
        <w:rPr>
          <w:rFonts w:ascii="Times New Roman" w:hAnsi="Times New Roman" w:cs="Times New Roman"/>
          <w:sz w:val="24"/>
          <w:szCs w:val="24"/>
        </w:rPr>
      </w:pPr>
      <w:r w:rsidRPr="003679F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3679FA">
        <w:rPr>
          <w:rFonts w:ascii="Times New Roman" w:hAnsi="Times New Roman" w:cs="Times New Roman"/>
          <w:sz w:val="24"/>
          <w:szCs w:val="24"/>
        </w:rPr>
        <w:t>При формировании бюджета в полном объеме запланированы расходы по уплате налогов: транспортного, земельного налога, налога на имущество организаций. Общая сумма расходов по данным налогам составляет в бюджете на 2025 год 52,0 тыс. рублей, на 2026 год 52,0 тыс. рублей, на 2027 год 52,0 тыс. рублей.</w:t>
      </w:r>
    </w:p>
    <w:p w:rsidR="003679FA" w:rsidRPr="003679FA" w:rsidRDefault="003679FA" w:rsidP="003679FA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79FA" w:rsidRPr="003679FA" w:rsidRDefault="003679FA" w:rsidP="003679FA">
      <w:pPr>
        <w:tabs>
          <w:tab w:val="left" w:pos="72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7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Всего расходы бюджета на 2025 год </w:t>
      </w:r>
      <w:r w:rsidRPr="003679FA">
        <w:rPr>
          <w:rFonts w:ascii="Times New Roman" w:hAnsi="Times New Roman" w:cs="Times New Roman"/>
          <w:color w:val="000000"/>
          <w:sz w:val="24"/>
          <w:szCs w:val="24"/>
        </w:rPr>
        <w:t>и плановый период 2026 и 2027 годов</w:t>
      </w:r>
      <w:r w:rsidRPr="00367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9FA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предусмотрены на 2025 год в сумме 20 281,1 тыс. рублей, на 2026 год в сумме 19 209,8 тыс. рублей, на 2027 год в сумме 21 451,9 тыс. рублей.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t>Общая сумма планируемых расходов на 202</w:t>
      </w:r>
      <w:r w:rsidR="00971817" w:rsidRPr="004A1164">
        <w:rPr>
          <w:rFonts w:ascii="Times New Roman" w:hAnsi="Times New Roman" w:cs="Times New Roman"/>
          <w:sz w:val="24"/>
          <w:szCs w:val="24"/>
        </w:rPr>
        <w:t>5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 меньше на </w:t>
      </w:r>
      <w:r w:rsidR="00637571" w:rsidRPr="004A1164">
        <w:rPr>
          <w:rFonts w:ascii="Times New Roman" w:hAnsi="Times New Roman" w:cs="Times New Roman"/>
          <w:sz w:val="24"/>
          <w:szCs w:val="24"/>
        </w:rPr>
        <w:t>3955,0</w:t>
      </w:r>
      <w:r w:rsidRPr="004A1164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637571" w:rsidRPr="004A1164">
        <w:rPr>
          <w:rFonts w:ascii="Times New Roman" w:hAnsi="Times New Roman" w:cs="Times New Roman"/>
          <w:sz w:val="24"/>
          <w:szCs w:val="24"/>
        </w:rPr>
        <w:t xml:space="preserve">24,22 </w:t>
      </w:r>
      <w:r w:rsidRPr="004A1164">
        <w:rPr>
          <w:rFonts w:ascii="Times New Roman" w:hAnsi="Times New Roman" w:cs="Times New Roman"/>
          <w:sz w:val="24"/>
          <w:szCs w:val="24"/>
        </w:rPr>
        <w:t>%) фактического исполнения бюджета расходов в 202</w:t>
      </w:r>
      <w:r w:rsidR="00A36F4C" w:rsidRPr="004A1164">
        <w:rPr>
          <w:rFonts w:ascii="Times New Roman" w:hAnsi="Times New Roman" w:cs="Times New Roman"/>
          <w:sz w:val="24"/>
          <w:szCs w:val="24"/>
        </w:rPr>
        <w:t>3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году—</w:t>
      </w:r>
      <w:r w:rsidR="00A36F4C" w:rsidRPr="004A1164">
        <w:rPr>
          <w:rFonts w:ascii="Times New Roman" w:hAnsi="Times New Roman" w:cs="Times New Roman"/>
          <w:sz w:val="24"/>
          <w:szCs w:val="24"/>
        </w:rPr>
        <w:t>16326,1</w:t>
      </w:r>
      <w:r w:rsidRPr="004A1164">
        <w:rPr>
          <w:rFonts w:ascii="Times New Roman" w:hAnsi="Times New Roman" w:cs="Times New Roman"/>
          <w:sz w:val="24"/>
          <w:szCs w:val="24"/>
        </w:rPr>
        <w:t xml:space="preserve"> тыс. рублей. П</w:t>
      </w:r>
      <w:r w:rsidRPr="004A1164">
        <w:rPr>
          <w:rFonts w:ascii="Times New Roman" w:hAnsi="Times New Roman"/>
          <w:sz w:val="24"/>
          <w:szCs w:val="24"/>
          <w:lang w:eastAsia="ru-RU"/>
        </w:rPr>
        <w:t>о сравнению с оценкой исполнения бюджета за 202</w:t>
      </w:r>
      <w:r w:rsidR="002B421C" w:rsidRPr="004A1164">
        <w:rPr>
          <w:rFonts w:ascii="Times New Roman" w:hAnsi="Times New Roman"/>
          <w:sz w:val="24"/>
          <w:szCs w:val="24"/>
          <w:lang w:eastAsia="ru-RU"/>
        </w:rPr>
        <w:t>4</w:t>
      </w:r>
      <w:r w:rsidRPr="004A1164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2B421C" w:rsidRPr="004A1164">
        <w:rPr>
          <w:rFonts w:ascii="Times New Roman" w:hAnsi="Times New Roman"/>
          <w:sz w:val="24"/>
          <w:szCs w:val="24"/>
          <w:lang w:eastAsia="ru-RU"/>
        </w:rPr>
        <w:t>28950,1</w:t>
      </w:r>
      <w:r w:rsidRPr="004A1164">
        <w:rPr>
          <w:rFonts w:ascii="Times New Roman" w:hAnsi="Times New Roman"/>
          <w:sz w:val="24"/>
          <w:szCs w:val="24"/>
          <w:lang w:eastAsia="ru-RU"/>
        </w:rPr>
        <w:t xml:space="preserve"> тыс. рулей, прогнозируется уменьшение расходов в 202</w:t>
      </w:r>
      <w:r w:rsidR="00637571" w:rsidRPr="004A1164">
        <w:rPr>
          <w:rFonts w:ascii="Times New Roman" w:hAnsi="Times New Roman"/>
          <w:sz w:val="24"/>
          <w:szCs w:val="24"/>
          <w:lang w:eastAsia="ru-RU"/>
        </w:rPr>
        <w:t>5</w:t>
      </w:r>
      <w:r w:rsidRPr="004A1164">
        <w:rPr>
          <w:rFonts w:ascii="Times New Roman" w:hAnsi="Times New Roman"/>
          <w:sz w:val="24"/>
          <w:szCs w:val="24"/>
          <w:lang w:eastAsia="ru-RU"/>
        </w:rPr>
        <w:t xml:space="preserve"> году на </w:t>
      </w:r>
      <w:r w:rsidR="00637571" w:rsidRPr="004A1164">
        <w:rPr>
          <w:rFonts w:ascii="Times New Roman" w:hAnsi="Times New Roman"/>
          <w:sz w:val="24"/>
          <w:szCs w:val="24"/>
          <w:lang w:eastAsia="ru-RU"/>
        </w:rPr>
        <w:t>8508,9</w:t>
      </w:r>
      <w:r w:rsidRPr="004A1164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637571" w:rsidRPr="004A1164">
        <w:rPr>
          <w:rFonts w:ascii="Times New Roman" w:hAnsi="Times New Roman"/>
          <w:sz w:val="24"/>
          <w:szCs w:val="24"/>
          <w:lang w:eastAsia="ru-RU"/>
        </w:rPr>
        <w:t xml:space="preserve">29,55 </w:t>
      </w:r>
      <w:r w:rsidRPr="004A1164">
        <w:rPr>
          <w:rFonts w:ascii="Times New Roman" w:hAnsi="Times New Roman"/>
          <w:sz w:val="24"/>
          <w:szCs w:val="24"/>
          <w:lang w:eastAsia="ru-RU"/>
        </w:rPr>
        <w:t>%.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t>Общий объем расходов бюджета на 202</w:t>
      </w:r>
      <w:r w:rsidR="00637571" w:rsidRPr="004A1164">
        <w:rPr>
          <w:rFonts w:ascii="Times New Roman" w:hAnsi="Times New Roman" w:cs="Times New Roman"/>
          <w:sz w:val="24"/>
          <w:szCs w:val="24"/>
        </w:rPr>
        <w:t>6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37571" w:rsidRPr="004A1164">
        <w:rPr>
          <w:rFonts w:ascii="Times New Roman" w:hAnsi="Times New Roman" w:cs="Times New Roman"/>
          <w:sz w:val="24"/>
          <w:szCs w:val="24"/>
        </w:rPr>
        <w:t>19209,0</w:t>
      </w:r>
      <w:r w:rsidRPr="004A1164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637571" w:rsidRPr="004A1164">
        <w:rPr>
          <w:rFonts w:ascii="Times New Roman" w:hAnsi="Times New Roman" w:cs="Times New Roman"/>
          <w:sz w:val="24"/>
          <w:szCs w:val="24"/>
        </w:rPr>
        <w:t>7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37571" w:rsidRPr="004A1164">
        <w:rPr>
          <w:rFonts w:ascii="Times New Roman" w:hAnsi="Times New Roman" w:cs="Times New Roman"/>
          <w:sz w:val="24"/>
          <w:szCs w:val="24"/>
        </w:rPr>
        <w:t>21451,9</w:t>
      </w:r>
      <w:r w:rsidRPr="004A116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t>В 202</w:t>
      </w:r>
      <w:r w:rsidR="00637571" w:rsidRPr="004A1164">
        <w:rPr>
          <w:rFonts w:ascii="Times New Roman" w:hAnsi="Times New Roman" w:cs="Times New Roman"/>
          <w:sz w:val="24"/>
          <w:szCs w:val="24"/>
        </w:rPr>
        <w:t>6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году к предыдущему году прогнозируется уменьшение расходов на </w:t>
      </w:r>
      <w:r w:rsidR="00637571" w:rsidRPr="004A1164">
        <w:rPr>
          <w:rFonts w:ascii="Times New Roman" w:hAnsi="Times New Roman" w:cs="Times New Roman"/>
          <w:sz w:val="24"/>
          <w:szCs w:val="24"/>
        </w:rPr>
        <w:t>1071,3</w:t>
      </w:r>
      <w:r w:rsidRPr="004A1164">
        <w:rPr>
          <w:rFonts w:ascii="Times New Roman" w:hAnsi="Times New Roman" w:cs="Times New Roman"/>
          <w:sz w:val="24"/>
          <w:szCs w:val="24"/>
        </w:rPr>
        <w:t xml:space="preserve"> тыс.рублей ( или на </w:t>
      </w:r>
      <w:r w:rsidR="00637571" w:rsidRPr="004A1164">
        <w:rPr>
          <w:rFonts w:ascii="Times New Roman" w:hAnsi="Times New Roman" w:cs="Times New Roman"/>
          <w:sz w:val="24"/>
          <w:szCs w:val="24"/>
        </w:rPr>
        <w:t xml:space="preserve">5,28 </w:t>
      </w:r>
      <w:r w:rsidRPr="004A1164">
        <w:rPr>
          <w:rFonts w:ascii="Times New Roman" w:hAnsi="Times New Roman" w:cs="Times New Roman"/>
          <w:sz w:val="24"/>
          <w:szCs w:val="24"/>
        </w:rPr>
        <w:t>%) и в 202</w:t>
      </w:r>
      <w:r w:rsidR="00637571" w:rsidRPr="004A1164">
        <w:rPr>
          <w:rFonts w:ascii="Times New Roman" w:hAnsi="Times New Roman" w:cs="Times New Roman"/>
          <w:sz w:val="24"/>
          <w:szCs w:val="24"/>
        </w:rPr>
        <w:t>7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637571" w:rsidRPr="004A1164">
        <w:rPr>
          <w:rFonts w:ascii="Times New Roman" w:hAnsi="Times New Roman" w:cs="Times New Roman"/>
          <w:sz w:val="24"/>
          <w:szCs w:val="24"/>
        </w:rPr>
        <w:t xml:space="preserve"> на 2242,1 тыс. рублей или</w:t>
      </w:r>
      <w:r w:rsidRPr="004A1164">
        <w:rPr>
          <w:rFonts w:ascii="Times New Roman" w:hAnsi="Times New Roman" w:cs="Times New Roman"/>
          <w:sz w:val="24"/>
          <w:szCs w:val="24"/>
        </w:rPr>
        <w:t xml:space="preserve"> увеличение на </w:t>
      </w:r>
      <w:r w:rsidR="00637571" w:rsidRPr="004A1164">
        <w:rPr>
          <w:rFonts w:ascii="Times New Roman" w:hAnsi="Times New Roman" w:cs="Times New Roman"/>
          <w:sz w:val="24"/>
          <w:szCs w:val="24"/>
        </w:rPr>
        <w:t xml:space="preserve">11,67 </w:t>
      </w:r>
      <w:r w:rsidRPr="004A1164">
        <w:rPr>
          <w:rFonts w:ascii="Times New Roman" w:hAnsi="Times New Roman" w:cs="Times New Roman"/>
          <w:sz w:val="24"/>
          <w:szCs w:val="24"/>
        </w:rPr>
        <w:t>% к предыдущему году.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 сельского поселения распределены по разделам и подразделам функциональной классификации расходов бюджета на 202</w:t>
      </w:r>
      <w:r w:rsidR="00637571" w:rsidRPr="004A1164">
        <w:rPr>
          <w:rFonts w:ascii="Times New Roman" w:hAnsi="Times New Roman" w:cs="Times New Roman"/>
          <w:sz w:val="24"/>
          <w:szCs w:val="24"/>
        </w:rPr>
        <w:t>5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год,  приложение №3 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t>Бюджетные ассигнования сельского поселения  на 202</w:t>
      </w:r>
      <w:r w:rsidR="00637571" w:rsidRPr="004A1164">
        <w:rPr>
          <w:rFonts w:ascii="Times New Roman" w:hAnsi="Times New Roman" w:cs="Times New Roman"/>
          <w:sz w:val="24"/>
          <w:szCs w:val="24"/>
        </w:rPr>
        <w:t>6</w:t>
      </w:r>
      <w:r w:rsidRPr="004A1164">
        <w:rPr>
          <w:rFonts w:ascii="Times New Roman" w:hAnsi="Times New Roman" w:cs="Times New Roman"/>
          <w:sz w:val="24"/>
          <w:szCs w:val="24"/>
        </w:rPr>
        <w:t xml:space="preserve"> и 202</w:t>
      </w:r>
      <w:r w:rsidR="00637571" w:rsidRPr="004A1164">
        <w:rPr>
          <w:rFonts w:ascii="Times New Roman" w:hAnsi="Times New Roman" w:cs="Times New Roman"/>
          <w:sz w:val="24"/>
          <w:szCs w:val="24"/>
        </w:rPr>
        <w:t xml:space="preserve">7 </w:t>
      </w:r>
      <w:r w:rsidRPr="004A1164">
        <w:rPr>
          <w:rFonts w:ascii="Times New Roman" w:hAnsi="Times New Roman" w:cs="Times New Roman"/>
          <w:sz w:val="24"/>
          <w:szCs w:val="24"/>
        </w:rPr>
        <w:t>годы распределены по разделам и подразделам функциональной классификации расходов бюджета и представлены в приложение № 4 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</w:t>
      </w:r>
      <w:r w:rsidR="00637571" w:rsidRPr="004A1164">
        <w:rPr>
          <w:rFonts w:ascii="Times New Roman" w:hAnsi="Times New Roman" w:cs="Times New Roman"/>
          <w:sz w:val="24"/>
          <w:szCs w:val="24"/>
        </w:rPr>
        <w:t>5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37571" w:rsidRPr="004A1164">
        <w:rPr>
          <w:rFonts w:ascii="Times New Roman" w:hAnsi="Times New Roman" w:cs="Times New Roman"/>
          <w:sz w:val="24"/>
          <w:szCs w:val="24"/>
        </w:rPr>
        <w:t>6</w:t>
      </w:r>
      <w:r w:rsidRPr="004A1164">
        <w:rPr>
          <w:rFonts w:ascii="Times New Roman" w:hAnsi="Times New Roman" w:cs="Times New Roman"/>
          <w:sz w:val="24"/>
          <w:szCs w:val="24"/>
        </w:rPr>
        <w:t xml:space="preserve"> и 202</w:t>
      </w:r>
      <w:r w:rsidR="00637571" w:rsidRPr="004A1164">
        <w:rPr>
          <w:rFonts w:ascii="Times New Roman" w:hAnsi="Times New Roman" w:cs="Times New Roman"/>
          <w:sz w:val="24"/>
          <w:szCs w:val="24"/>
        </w:rPr>
        <w:t>7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годов представлена в приложении №5 и №6 соответственно.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t>Бюджетные ассигнования распределенные  по разделам, подразделам, целевым статьям, группам(группам и подгруппам) видов расходов на 202</w:t>
      </w:r>
      <w:r w:rsidR="004A1164" w:rsidRPr="004A1164">
        <w:rPr>
          <w:rFonts w:ascii="Times New Roman" w:hAnsi="Times New Roman" w:cs="Times New Roman"/>
          <w:sz w:val="24"/>
          <w:szCs w:val="24"/>
        </w:rPr>
        <w:t>5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  представлено в приложении №7.</w:t>
      </w:r>
    </w:p>
    <w:p w:rsidR="00D77195" w:rsidRPr="004A1164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164">
        <w:rPr>
          <w:rFonts w:ascii="Times New Roman" w:hAnsi="Times New Roman" w:cs="Times New Roman"/>
          <w:sz w:val="24"/>
          <w:szCs w:val="24"/>
        </w:rPr>
        <w:t>Бюджетные ассигнования распределенные  по разделам, подразделам, целевым статьям, группам(группам и подгруппам) видов расходов на 202</w:t>
      </w:r>
      <w:r w:rsidR="004A1164" w:rsidRPr="004A1164">
        <w:rPr>
          <w:rFonts w:ascii="Times New Roman" w:hAnsi="Times New Roman" w:cs="Times New Roman"/>
          <w:sz w:val="24"/>
          <w:szCs w:val="24"/>
        </w:rPr>
        <w:t>6</w:t>
      </w:r>
      <w:r w:rsidRPr="004A1164">
        <w:rPr>
          <w:rFonts w:ascii="Times New Roman" w:hAnsi="Times New Roman" w:cs="Times New Roman"/>
          <w:sz w:val="24"/>
          <w:szCs w:val="24"/>
        </w:rPr>
        <w:t xml:space="preserve"> и 202</w:t>
      </w:r>
      <w:r w:rsidR="004A1164" w:rsidRPr="004A1164">
        <w:rPr>
          <w:rFonts w:ascii="Times New Roman" w:hAnsi="Times New Roman" w:cs="Times New Roman"/>
          <w:sz w:val="24"/>
          <w:szCs w:val="24"/>
        </w:rPr>
        <w:t>7</w:t>
      </w:r>
      <w:r w:rsidRPr="004A1164">
        <w:rPr>
          <w:rFonts w:ascii="Times New Roman" w:hAnsi="Times New Roman" w:cs="Times New Roman"/>
          <w:sz w:val="24"/>
          <w:szCs w:val="24"/>
        </w:rPr>
        <w:t xml:space="preserve"> годы  представлено в приложении № 8.</w:t>
      </w:r>
    </w:p>
    <w:p w:rsidR="00D77195" w:rsidRPr="00BD28BE" w:rsidRDefault="00D77195" w:rsidP="00D7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1D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Pr="00BD28BE">
        <w:rPr>
          <w:rFonts w:ascii="Times New Roman" w:hAnsi="Times New Roman" w:cs="Times New Roman"/>
          <w:sz w:val="24"/>
          <w:szCs w:val="24"/>
        </w:rPr>
        <w:t>Резервный фонд поселения на 202</w:t>
      </w:r>
      <w:r w:rsidR="007201CD" w:rsidRPr="00BD28BE">
        <w:rPr>
          <w:rFonts w:ascii="Times New Roman" w:hAnsi="Times New Roman" w:cs="Times New Roman"/>
          <w:sz w:val="24"/>
          <w:szCs w:val="24"/>
        </w:rPr>
        <w:t>5</w:t>
      </w:r>
      <w:r w:rsidRPr="00BD28BE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0,12% от общего объема расходов бюджета поселения или 10,0 тыс. рублей, в 202</w:t>
      </w:r>
      <w:r w:rsidR="007201CD" w:rsidRPr="00BD28BE">
        <w:rPr>
          <w:rFonts w:ascii="Times New Roman" w:hAnsi="Times New Roman" w:cs="Times New Roman"/>
          <w:sz w:val="24"/>
          <w:szCs w:val="24"/>
        </w:rPr>
        <w:t>6</w:t>
      </w:r>
      <w:r w:rsidRPr="00BD28BE">
        <w:rPr>
          <w:rFonts w:ascii="Times New Roman" w:hAnsi="Times New Roman" w:cs="Times New Roman"/>
          <w:sz w:val="24"/>
          <w:szCs w:val="24"/>
        </w:rPr>
        <w:t xml:space="preserve"> году составит 0,12% от общего объема расходов районного бюджета или 10,0 тыс. рублей, в 202</w:t>
      </w:r>
      <w:r w:rsidR="007201CD" w:rsidRPr="00BD28BE">
        <w:rPr>
          <w:rFonts w:ascii="Times New Roman" w:hAnsi="Times New Roman" w:cs="Times New Roman"/>
          <w:sz w:val="24"/>
          <w:szCs w:val="24"/>
        </w:rPr>
        <w:t>7</w:t>
      </w:r>
      <w:r w:rsidRPr="00BD28BE">
        <w:rPr>
          <w:rFonts w:ascii="Times New Roman" w:hAnsi="Times New Roman" w:cs="Times New Roman"/>
          <w:sz w:val="24"/>
          <w:szCs w:val="24"/>
        </w:rPr>
        <w:t xml:space="preserve"> году составит 0,12% от общего объема расходов районного бюджета или 10,0 тыс. рублей.</w:t>
      </w:r>
    </w:p>
    <w:p w:rsidR="00051F92" w:rsidRDefault="00614E32" w:rsidP="00614E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1B">
        <w:rPr>
          <w:rFonts w:ascii="Times New Roman" w:hAnsi="Times New Roman" w:cs="Times New Roman"/>
          <w:sz w:val="24"/>
          <w:szCs w:val="24"/>
        </w:rPr>
        <w:t xml:space="preserve"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ассигнований, направляемых на исполнение публичных нормативных </w:t>
      </w:r>
      <w:r w:rsidRPr="00500308">
        <w:rPr>
          <w:rFonts w:ascii="Times New Roman" w:hAnsi="Times New Roman" w:cs="Times New Roman"/>
          <w:sz w:val="24"/>
          <w:szCs w:val="24"/>
        </w:rPr>
        <w:t>обязательств на 202</w:t>
      </w:r>
      <w:r w:rsidR="00051F92">
        <w:rPr>
          <w:rFonts w:ascii="Times New Roman" w:hAnsi="Times New Roman" w:cs="Times New Roman"/>
          <w:sz w:val="24"/>
          <w:szCs w:val="24"/>
        </w:rPr>
        <w:t>5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51F92">
        <w:rPr>
          <w:rFonts w:ascii="Times New Roman" w:hAnsi="Times New Roman" w:cs="Times New Roman"/>
          <w:sz w:val="24"/>
          <w:szCs w:val="24"/>
        </w:rPr>
        <w:t>192,0</w:t>
      </w:r>
      <w:r w:rsidRPr="0050030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051F92">
        <w:rPr>
          <w:rFonts w:ascii="Times New Roman" w:hAnsi="Times New Roman" w:cs="Times New Roman"/>
          <w:sz w:val="24"/>
          <w:szCs w:val="24"/>
        </w:rPr>
        <w:t>6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51F92">
        <w:rPr>
          <w:rFonts w:ascii="Times New Roman" w:hAnsi="Times New Roman" w:cs="Times New Roman"/>
          <w:sz w:val="24"/>
          <w:szCs w:val="24"/>
        </w:rPr>
        <w:t>192,0</w:t>
      </w:r>
      <w:r w:rsidRPr="0050030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051F92">
        <w:rPr>
          <w:rFonts w:ascii="Times New Roman" w:hAnsi="Times New Roman" w:cs="Times New Roman"/>
          <w:sz w:val="24"/>
          <w:szCs w:val="24"/>
        </w:rPr>
        <w:t>7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51F92">
        <w:rPr>
          <w:rFonts w:ascii="Times New Roman" w:hAnsi="Times New Roman" w:cs="Times New Roman"/>
          <w:sz w:val="24"/>
          <w:szCs w:val="24"/>
        </w:rPr>
        <w:t>192,0</w:t>
      </w:r>
      <w:r w:rsidRPr="00500308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14E32" w:rsidRPr="00500308" w:rsidRDefault="00614E32" w:rsidP="00614E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308">
        <w:rPr>
          <w:rFonts w:ascii="Times New Roman" w:hAnsi="Times New Roman" w:cs="Times New Roman"/>
          <w:sz w:val="24"/>
          <w:szCs w:val="24"/>
        </w:rPr>
        <w:t>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</w:t>
      </w:r>
      <w:r w:rsidR="00051F92">
        <w:rPr>
          <w:rFonts w:ascii="Times New Roman" w:hAnsi="Times New Roman" w:cs="Times New Roman"/>
          <w:sz w:val="24"/>
          <w:szCs w:val="24"/>
        </w:rPr>
        <w:t>5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 и в приложении 4 «Распределение бюджетных ассигнований по разделам и подразделам классификации расходов бюджета поселения на 202</w:t>
      </w:r>
      <w:r w:rsidR="00051F92">
        <w:rPr>
          <w:rFonts w:ascii="Times New Roman" w:hAnsi="Times New Roman" w:cs="Times New Roman"/>
          <w:sz w:val="24"/>
          <w:szCs w:val="24"/>
        </w:rPr>
        <w:t>6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 и 20</w:t>
      </w:r>
      <w:r w:rsidR="00051F92">
        <w:rPr>
          <w:rFonts w:ascii="Times New Roman" w:hAnsi="Times New Roman" w:cs="Times New Roman"/>
          <w:sz w:val="24"/>
          <w:szCs w:val="24"/>
        </w:rPr>
        <w:t>27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</w:t>
      </w:r>
      <w:r w:rsidR="00051F92">
        <w:rPr>
          <w:rFonts w:ascii="Times New Roman" w:hAnsi="Times New Roman" w:cs="Times New Roman"/>
          <w:sz w:val="24"/>
          <w:szCs w:val="24"/>
        </w:rPr>
        <w:t>5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051F92">
        <w:rPr>
          <w:rFonts w:ascii="Times New Roman" w:hAnsi="Times New Roman" w:cs="Times New Roman"/>
          <w:sz w:val="24"/>
          <w:szCs w:val="24"/>
        </w:rPr>
        <w:t xml:space="preserve">0,52 </w:t>
      </w:r>
      <w:r w:rsidRPr="00500308">
        <w:rPr>
          <w:rFonts w:ascii="Times New Roman" w:hAnsi="Times New Roman" w:cs="Times New Roman"/>
          <w:sz w:val="24"/>
          <w:szCs w:val="24"/>
        </w:rPr>
        <w:t>%, в 202</w:t>
      </w:r>
      <w:r w:rsidR="00051F92">
        <w:rPr>
          <w:rFonts w:ascii="Times New Roman" w:hAnsi="Times New Roman" w:cs="Times New Roman"/>
          <w:sz w:val="24"/>
          <w:szCs w:val="24"/>
        </w:rPr>
        <w:t>6</w:t>
      </w:r>
      <w:r w:rsidRPr="00500308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051F92">
        <w:rPr>
          <w:rFonts w:ascii="Times New Roman" w:hAnsi="Times New Roman" w:cs="Times New Roman"/>
          <w:sz w:val="24"/>
          <w:szCs w:val="24"/>
        </w:rPr>
        <w:t xml:space="preserve">1,0 </w:t>
      </w:r>
      <w:r w:rsidRPr="00500308">
        <w:rPr>
          <w:rFonts w:ascii="Times New Roman" w:hAnsi="Times New Roman" w:cs="Times New Roman"/>
          <w:sz w:val="24"/>
          <w:szCs w:val="24"/>
        </w:rPr>
        <w:t>%, в 2025 году -</w:t>
      </w:r>
      <w:r w:rsidR="00051F92">
        <w:rPr>
          <w:rFonts w:ascii="Times New Roman" w:hAnsi="Times New Roman" w:cs="Times New Roman"/>
          <w:sz w:val="24"/>
          <w:szCs w:val="24"/>
        </w:rPr>
        <w:t xml:space="preserve">0,9 </w:t>
      </w:r>
      <w:r w:rsidRPr="00500308">
        <w:rPr>
          <w:rFonts w:ascii="Times New Roman" w:hAnsi="Times New Roman" w:cs="Times New Roman"/>
          <w:sz w:val="24"/>
          <w:szCs w:val="24"/>
        </w:rPr>
        <w:t>%.</w:t>
      </w:r>
    </w:p>
    <w:p w:rsidR="00D77195" w:rsidRPr="00BD28BE" w:rsidRDefault="00A13ADE" w:rsidP="00A13AD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D77195" w:rsidRPr="00BD28BE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</w:t>
      </w:r>
      <w:r w:rsidR="00BD28BE" w:rsidRPr="00BD28BE">
        <w:rPr>
          <w:rFonts w:ascii="Times New Roman" w:hAnsi="Times New Roman" w:cs="Times New Roman"/>
          <w:sz w:val="24"/>
          <w:szCs w:val="24"/>
        </w:rPr>
        <w:t>5</w:t>
      </w:r>
      <w:r w:rsidR="00D77195" w:rsidRPr="00BD28B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8BE" w:rsidRPr="00BD28BE">
        <w:rPr>
          <w:rFonts w:ascii="Times New Roman" w:hAnsi="Times New Roman" w:cs="Times New Roman"/>
          <w:sz w:val="24"/>
          <w:szCs w:val="24"/>
        </w:rPr>
        <w:t>4917,5</w:t>
      </w:r>
      <w:r w:rsidR="00D77195" w:rsidRPr="00BD28BE">
        <w:rPr>
          <w:rFonts w:ascii="Times New Roman" w:hAnsi="Times New Roman" w:cs="Times New Roman"/>
          <w:sz w:val="24"/>
          <w:szCs w:val="24"/>
        </w:rPr>
        <w:t xml:space="preserve"> тыс. рублей, что к уровню 202</w:t>
      </w:r>
      <w:r w:rsidR="00BD28BE" w:rsidRPr="00BD28BE">
        <w:rPr>
          <w:rFonts w:ascii="Times New Roman" w:hAnsi="Times New Roman" w:cs="Times New Roman"/>
          <w:sz w:val="24"/>
          <w:szCs w:val="24"/>
        </w:rPr>
        <w:t>3</w:t>
      </w:r>
      <w:r w:rsidR="00D77195" w:rsidRPr="00BD28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28BE" w:rsidRPr="00BD28BE">
        <w:rPr>
          <w:rFonts w:ascii="Times New Roman" w:hAnsi="Times New Roman" w:cs="Times New Roman"/>
          <w:sz w:val="24"/>
          <w:szCs w:val="24"/>
        </w:rPr>
        <w:t xml:space="preserve"> </w:t>
      </w:r>
      <w:r w:rsidR="00D77195" w:rsidRPr="00BD28BE">
        <w:rPr>
          <w:rFonts w:ascii="Times New Roman" w:hAnsi="Times New Roman" w:cs="Times New Roman"/>
          <w:sz w:val="24"/>
          <w:szCs w:val="24"/>
        </w:rPr>
        <w:t>(</w:t>
      </w:r>
      <w:r w:rsidR="00BD28BE" w:rsidRPr="00BD28BE">
        <w:rPr>
          <w:rFonts w:ascii="Times New Roman" w:hAnsi="Times New Roman" w:cs="Times New Roman"/>
          <w:sz w:val="24"/>
          <w:szCs w:val="24"/>
        </w:rPr>
        <w:t>3380,0</w:t>
      </w:r>
      <w:r w:rsidR="00D77195" w:rsidRPr="00BD28BE">
        <w:rPr>
          <w:rFonts w:ascii="Times New Roman" w:hAnsi="Times New Roman" w:cs="Times New Roman"/>
          <w:sz w:val="24"/>
          <w:szCs w:val="24"/>
        </w:rPr>
        <w:t xml:space="preserve"> тыс. рублей), что </w:t>
      </w:r>
      <w:r w:rsidR="00BD28BE" w:rsidRPr="00BD28BE">
        <w:rPr>
          <w:rFonts w:ascii="Times New Roman" w:hAnsi="Times New Roman" w:cs="Times New Roman"/>
          <w:sz w:val="24"/>
          <w:szCs w:val="24"/>
        </w:rPr>
        <w:t>больше</w:t>
      </w:r>
      <w:r w:rsidR="00D77195" w:rsidRPr="00BD28BE">
        <w:rPr>
          <w:rFonts w:ascii="Times New Roman" w:hAnsi="Times New Roman" w:cs="Times New Roman"/>
          <w:sz w:val="24"/>
          <w:szCs w:val="24"/>
        </w:rPr>
        <w:t xml:space="preserve"> на </w:t>
      </w:r>
      <w:r w:rsidR="00BD28BE" w:rsidRPr="00BD28BE">
        <w:rPr>
          <w:rFonts w:ascii="Times New Roman" w:hAnsi="Times New Roman" w:cs="Times New Roman"/>
          <w:sz w:val="24"/>
          <w:szCs w:val="24"/>
        </w:rPr>
        <w:t>1537,5</w:t>
      </w:r>
      <w:r w:rsidR="00D77195" w:rsidRPr="00BD28BE">
        <w:rPr>
          <w:rFonts w:ascii="Times New Roman" w:hAnsi="Times New Roman" w:cs="Times New Roman"/>
          <w:sz w:val="24"/>
          <w:szCs w:val="24"/>
        </w:rPr>
        <w:t xml:space="preserve"> тыс. рублей или на  </w:t>
      </w:r>
      <w:r w:rsidR="00BD28BE" w:rsidRPr="00BD28BE">
        <w:rPr>
          <w:rFonts w:ascii="Times New Roman" w:hAnsi="Times New Roman" w:cs="Times New Roman"/>
          <w:sz w:val="24"/>
          <w:szCs w:val="24"/>
        </w:rPr>
        <w:t xml:space="preserve">45,48 </w:t>
      </w:r>
      <w:r w:rsidR="00D77195" w:rsidRPr="00BD28BE">
        <w:rPr>
          <w:rFonts w:ascii="Times New Roman" w:hAnsi="Times New Roman" w:cs="Times New Roman"/>
          <w:sz w:val="24"/>
          <w:szCs w:val="24"/>
        </w:rPr>
        <w:t>%,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6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3524,9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 xml:space="preserve">28,31 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меньше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к уровню 202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5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года, в 202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7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4681,7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32,81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>% больше к уровню 202</w:t>
      </w:r>
      <w:r w:rsidR="00BD28BE" w:rsidRPr="00BD28BE">
        <w:rPr>
          <w:rFonts w:ascii="Times New Roman" w:hAnsi="Times New Roman"/>
          <w:sz w:val="24"/>
          <w:szCs w:val="24"/>
          <w:lang w:eastAsia="ru-RU"/>
        </w:rPr>
        <w:t>6</w:t>
      </w:r>
      <w:r w:rsidR="00D77195" w:rsidRPr="00BD28BE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D77195" w:rsidRPr="00BD28BE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8BE">
        <w:rPr>
          <w:rFonts w:ascii="Times New Roman" w:hAnsi="Times New Roman" w:cs="Times New Roman"/>
          <w:sz w:val="24"/>
          <w:szCs w:val="24"/>
          <w:highlight w:val="yellow"/>
        </w:rPr>
        <w:t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</w:t>
      </w:r>
      <w:r w:rsidRPr="00BD2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56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C5C56">
        <w:rPr>
          <w:rFonts w:ascii="Times New Roman" w:hAnsi="Times New Roman" w:cs="Times New Roman"/>
          <w:sz w:val="24"/>
          <w:szCs w:val="24"/>
        </w:rPr>
        <w:t xml:space="preserve">По сравнению  с фактическим исполнением бюджета  </w:t>
      </w:r>
      <w:r w:rsidR="00BD28BE" w:rsidRPr="008C5C56">
        <w:rPr>
          <w:rFonts w:ascii="Times New Roman" w:hAnsi="Times New Roman" w:cs="Times New Roman"/>
          <w:sz w:val="24"/>
          <w:szCs w:val="24"/>
        </w:rPr>
        <w:t>в</w:t>
      </w:r>
      <w:r w:rsidRPr="008C5C56">
        <w:rPr>
          <w:rFonts w:ascii="Times New Roman" w:hAnsi="Times New Roman" w:cs="Times New Roman"/>
          <w:sz w:val="24"/>
          <w:szCs w:val="24"/>
        </w:rPr>
        <w:t xml:space="preserve"> 202</w:t>
      </w:r>
      <w:r w:rsidR="00BD28BE" w:rsidRPr="008C5C56">
        <w:rPr>
          <w:rFonts w:ascii="Times New Roman" w:hAnsi="Times New Roman" w:cs="Times New Roman"/>
          <w:sz w:val="24"/>
          <w:szCs w:val="24"/>
        </w:rPr>
        <w:t>3</w:t>
      </w:r>
      <w:r w:rsidRPr="008C5C56">
        <w:rPr>
          <w:rFonts w:ascii="Times New Roman" w:hAnsi="Times New Roman" w:cs="Times New Roman"/>
          <w:sz w:val="24"/>
          <w:szCs w:val="24"/>
        </w:rPr>
        <w:t xml:space="preserve"> году проектом решения на 202</w:t>
      </w:r>
      <w:r w:rsidR="00BD28BE" w:rsidRPr="008C5C56">
        <w:rPr>
          <w:rFonts w:ascii="Times New Roman" w:hAnsi="Times New Roman" w:cs="Times New Roman"/>
          <w:sz w:val="24"/>
          <w:szCs w:val="24"/>
        </w:rPr>
        <w:t>5</w:t>
      </w:r>
      <w:r w:rsidRPr="008C5C56">
        <w:rPr>
          <w:rFonts w:ascii="Times New Roman" w:hAnsi="Times New Roman" w:cs="Times New Roman"/>
          <w:sz w:val="24"/>
          <w:szCs w:val="24"/>
        </w:rPr>
        <w:t xml:space="preserve"> год вносятся изменения   по </w:t>
      </w:r>
      <w:r w:rsidR="00BD28BE" w:rsidRPr="008C5C56">
        <w:rPr>
          <w:rFonts w:ascii="Times New Roman" w:hAnsi="Times New Roman" w:cs="Times New Roman"/>
          <w:sz w:val="24"/>
          <w:szCs w:val="24"/>
        </w:rPr>
        <w:t>7</w:t>
      </w:r>
      <w:r w:rsidRPr="008C5C56">
        <w:rPr>
          <w:rFonts w:ascii="Times New Roman" w:hAnsi="Times New Roman" w:cs="Times New Roman"/>
          <w:sz w:val="24"/>
          <w:szCs w:val="24"/>
        </w:rPr>
        <w:t xml:space="preserve"> разделам  классификации расходов бюджета. Увеличение  бюджетных ассигнований предусматривается по </w:t>
      </w:r>
      <w:r w:rsidR="00BD28BE" w:rsidRPr="008C5C56">
        <w:rPr>
          <w:rFonts w:ascii="Times New Roman" w:hAnsi="Times New Roman" w:cs="Times New Roman"/>
          <w:sz w:val="24"/>
          <w:szCs w:val="24"/>
        </w:rPr>
        <w:t>7</w:t>
      </w:r>
      <w:r w:rsidRPr="008C5C56">
        <w:rPr>
          <w:rFonts w:ascii="Times New Roman" w:hAnsi="Times New Roman" w:cs="Times New Roman"/>
          <w:sz w:val="24"/>
          <w:szCs w:val="24"/>
        </w:rPr>
        <w:t xml:space="preserve"> разделам на общую сумму </w:t>
      </w:r>
      <w:r w:rsidR="00BD28BE" w:rsidRPr="008C5C56">
        <w:rPr>
          <w:rFonts w:ascii="Times New Roman" w:hAnsi="Times New Roman" w:cs="Times New Roman"/>
          <w:sz w:val="24"/>
          <w:szCs w:val="24"/>
        </w:rPr>
        <w:t>3955,0 тыс. рублей</w:t>
      </w:r>
      <w:r w:rsidR="008C5C56" w:rsidRPr="008C5C56">
        <w:rPr>
          <w:rFonts w:ascii="Times New Roman" w:hAnsi="Times New Roman" w:cs="Times New Roman"/>
          <w:sz w:val="24"/>
          <w:szCs w:val="24"/>
        </w:rPr>
        <w:t>;</w:t>
      </w:r>
      <w:r w:rsidRPr="008C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F9" w:rsidRPr="003A244C" w:rsidRDefault="00A13ADE" w:rsidP="003A24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44C">
        <w:rPr>
          <w:rFonts w:ascii="Times New Roman" w:hAnsi="Times New Roman" w:cs="Times New Roman"/>
          <w:sz w:val="24"/>
          <w:szCs w:val="24"/>
        </w:rPr>
        <w:t>В</w:t>
      </w:r>
      <w:r w:rsidR="00D77195" w:rsidRPr="003A244C">
        <w:rPr>
          <w:rFonts w:ascii="Times New Roman" w:hAnsi="Times New Roman" w:cs="Times New Roman"/>
          <w:sz w:val="24"/>
          <w:szCs w:val="24"/>
        </w:rPr>
        <w:t xml:space="preserve"> 202</w:t>
      </w:r>
      <w:r w:rsidR="008C5C56" w:rsidRPr="003A244C">
        <w:rPr>
          <w:rFonts w:ascii="Times New Roman" w:hAnsi="Times New Roman" w:cs="Times New Roman"/>
          <w:sz w:val="24"/>
          <w:szCs w:val="24"/>
        </w:rPr>
        <w:t>5</w:t>
      </w:r>
      <w:r w:rsidR="00D77195" w:rsidRPr="003A244C">
        <w:rPr>
          <w:rFonts w:ascii="Times New Roman" w:hAnsi="Times New Roman" w:cs="Times New Roman"/>
          <w:sz w:val="24"/>
          <w:szCs w:val="24"/>
        </w:rPr>
        <w:t xml:space="preserve"> году наибольшее увеличение в денежном выражении предусмотрено по разделу «Общегосударственные вопросы»</w:t>
      </w:r>
      <w:r w:rsidR="00D94FB5" w:rsidRPr="003A244C">
        <w:rPr>
          <w:rFonts w:ascii="Times New Roman" w:hAnsi="Times New Roman" w:cs="Times New Roman"/>
          <w:sz w:val="24"/>
          <w:szCs w:val="24"/>
        </w:rPr>
        <w:t xml:space="preserve"> (8718,3 тыс. рублей)</w:t>
      </w:r>
      <w:r w:rsidR="00D77195" w:rsidRPr="003A244C">
        <w:rPr>
          <w:rFonts w:ascii="Times New Roman" w:hAnsi="Times New Roman" w:cs="Times New Roman"/>
          <w:sz w:val="24"/>
          <w:szCs w:val="24"/>
        </w:rPr>
        <w:t xml:space="preserve"> на </w:t>
      </w:r>
      <w:r w:rsidR="00D94FB5" w:rsidRPr="003A244C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6608F9" w:rsidRPr="003A244C">
        <w:rPr>
          <w:rFonts w:ascii="Times New Roman" w:hAnsi="Times New Roman" w:cs="Times New Roman"/>
          <w:sz w:val="24"/>
          <w:szCs w:val="24"/>
        </w:rPr>
        <w:t>1707,3</w:t>
      </w:r>
      <w:r w:rsidR="00D77195" w:rsidRPr="003A244C">
        <w:rPr>
          <w:rFonts w:ascii="Times New Roman" w:hAnsi="Times New Roman" w:cs="Times New Roman"/>
          <w:sz w:val="24"/>
          <w:szCs w:val="24"/>
        </w:rPr>
        <w:t xml:space="preserve"> тыс. рублей, по разделу «Национальная </w:t>
      </w:r>
      <w:r w:rsidR="006608F9" w:rsidRPr="003A244C">
        <w:rPr>
          <w:rFonts w:ascii="Times New Roman" w:hAnsi="Times New Roman" w:cs="Times New Roman"/>
          <w:sz w:val="24"/>
          <w:szCs w:val="24"/>
        </w:rPr>
        <w:t>экономика</w:t>
      </w:r>
      <w:r w:rsidR="00D77195" w:rsidRPr="003A244C">
        <w:rPr>
          <w:rFonts w:ascii="Times New Roman" w:hAnsi="Times New Roman" w:cs="Times New Roman"/>
          <w:sz w:val="24"/>
          <w:szCs w:val="24"/>
        </w:rPr>
        <w:t>»</w:t>
      </w:r>
      <w:r w:rsidR="00D94FB5" w:rsidRPr="003A244C">
        <w:rPr>
          <w:rFonts w:ascii="Times New Roman" w:hAnsi="Times New Roman" w:cs="Times New Roman"/>
          <w:sz w:val="24"/>
          <w:szCs w:val="24"/>
        </w:rPr>
        <w:t xml:space="preserve"> (4917,7 тыс. рублей)</w:t>
      </w:r>
      <w:r w:rsidR="003A244C" w:rsidRPr="003A244C">
        <w:rPr>
          <w:rFonts w:ascii="Times New Roman" w:hAnsi="Times New Roman" w:cs="Times New Roman"/>
          <w:sz w:val="24"/>
          <w:szCs w:val="24"/>
        </w:rPr>
        <w:t xml:space="preserve">, </w:t>
      </w:r>
      <w:r w:rsidR="00D77195" w:rsidRPr="003A244C">
        <w:rPr>
          <w:rFonts w:ascii="Times New Roman" w:hAnsi="Times New Roman" w:cs="Times New Roman"/>
          <w:sz w:val="24"/>
          <w:szCs w:val="24"/>
        </w:rPr>
        <w:t xml:space="preserve"> </w:t>
      </w:r>
      <w:r w:rsidR="003A244C" w:rsidRPr="003A244C">
        <w:rPr>
          <w:rFonts w:ascii="Times New Roman" w:hAnsi="Times New Roman" w:cs="Times New Roman"/>
          <w:sz w:val="24"/>
          <w:szCs w:val="24"/>
        </w:rPr>
        <w:t>н</w:t>
      </w:r>
      <w:r w:rsidR="00D94FB5" w:rsidRPr="003A244C">
        <w:rPr>
          <w:rFonts w:ascii="Times New Roman" w:hAnsi="Times New Roman" w:cs="Times New Roman"/>
          <w:sz w:val="24"/>
          <w:szCs w:val="24"/>
        </w:rPr>
        <w:t>а сумму</w:t>
      </w:r>
      <w:r w:rsidR="00D77195" w:rsidRPr="003A244C">
        <w:rPr>
          <w:rFonts w:ascii="Times New Roman" w:hAnsi="Times New Roman" w:cs="Times New Roman"/>
          <w:sz w:val="24"/>
          <w:szCs w:val="24"/>
        </w:rPr>
        <w:t xml:space="preserve"> </w:t>
      </w:r>
      <w:r w:rsidR="006608F9" w:rsidRPr="003A244C">
        <w:rPr>
          <w:rFonts w:ascii="Times New Roman" w:hAnsi="Times New Roman" w:cs="Times New Roman"/>
          <w:sz w:val="24"/>
          <w:szCs w:val="24"/>
        </w:rPr>
        <w:t>1537,7</w:t>
      </w:r>
      <w:r w:rsidR="00D77195" w:rsidRPr="003A244C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по разделу «Жилищно-коммунальное хозяйство»</w:t>
      </w:r>
      <w:r w:rsidR="003A244C" w:rsidRPr="003A244C">
        <w:rPr>
          <w:rFonts w:ascii="Times New Roman" w:hAnsi="Times New Roman" w:cs="Times New Roman"/>
          <w:sz w:val="24"/>
          <w:szCs w:val="24"/>
        </w:rPr>
        <w:t xml:space="preserve"> (5946,4 тыс. рублей) или больше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на 408,0 тыс. рублей </w:t>
      </w:r>
      <w:r w:rsidR="003A244C" w:rsidRPr="003A244C">
        <w:rPr>
          <w:rFonts w:ascii="Times New Roman" w:hAnsi="Times New Roman" w:cs="Times New Roman"/>
          <w:sz w:val="24"/>
          <w:szCs w:val="24"/>
        </w:rPr>
        <w:t xml:space="preserve"> </w:t>
      </w:r>
      <w:r w:rsidR="006608F9" w:rsidRPr="003A244C">
        <w:rPr>
          <w:rFonts w:ascii="Times New Roman" w:hAnsi="Times New Roman" w:cs="Times New Roman"/>
          <w:sz w:val="24"/>
          <w:szCs w:val="24"/>
        </w:rPr>
        <w:t>к фактически исполненному бюджету 2023 года.</w:t>
      </w:r>
    </w:p>
    <w:p w:rsidR="006608F9" w:rsidRPr="003A244C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44C">
        <w:rPr>
          <w:rFonts w:ascii="Times New Roman" w:hAnsi="Times New Roman" w:cs="Times New Roman"/>
          <w:sz w:val="24"/>
          <w:szCs w:val="24"/>
        </w:rPr>
        <w:t xml:space="preserve"> </w:t>
      </w:r>
      <w:r w:rsidR="006608F9" w:rsidRPr="003A244C">
        <w:rPr>
          <w:rFonts w:ascii="Times New Roman" w:hAnsi="Times New Roman" w:cs="Times New Roman"/>
          <w:sz w:val="24"/>
          <w:szCs w:val="24"/>
        </w:rPr>
        <w:t>П</w:t>
      </w:r>
      <w:r w:rsidRPr="003A244C">
        <w:rPr>
          <w:rFonts w:ascii="Times New Roman" w:hAnsi="Times New Roman" w:cs="Times New Roman"/>
          <w:sz w:val="24"/>
          <w:szCs w:val="24"/>
        </w:rPr>
        <w:t>о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отношению к ожидаемому исполнению 2024 года наибольшее увеличение в 2025 году предусмотрено по </w:t>
      </w:r>
      <w:r w:rsidRPr="003A244C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«Общегосударственные вопросы»  </w:t>
      </w:r>
      <w:r w:rsidR="00D94FB5" w:rsidRPr="003A244C">
        <w:rPr>
          <w:rFonts w:ascii="Times New Roman" w:hAnsi="Times New Roman" w:cs="Times New Roman"/>
          <w:sz w:val="24"/>
          <w:szCs w:val="24"/>
        </w:rPr>
        <w:t xml:space="preserve">на 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1082,3 тыс. </w:t>
      </w:r>
      <w:r w:rsidR="006608F9" w:rsidRPr="003A244C">
        <w:rPr>
          <w:rFonts w:ascii="Times New Roman" w:hAnsi="Times New Roman" w:cs="Times New Roman"/>
          <w:sz w:val="24"/>
          <w:szCs w:val="24"/>
        </w:rPr>
        <w:lastRenderedPageBreak/>
        <w:t>рублей, наибольшее уменьшение по разделу «Национальная экономика»</w:t>
      </w:r>
      <w:r w:rsidR="00D94FB5" w:rsidRPr="003A244C">
        <w:rPr>
          <w:rFonts w:ascii="Times New Roman" w:hAnsi="Times New Roman" w:cs="Times New Roman"/>
          <w:sz w:val="24"/>
          <w:szCs w:val="24"/>
        </w:rPr>
        <w:t xml:space="preserve"> (12758,3 тыс. рублей) 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 </w:t>
      </w:r>
      <w:r w:rsidR="00D94FB5" w:rsidRPr="003A244C">
        <w:rPr>
          <w:rFonts w:ascii="Times New Roman" w:hAnsi="Times New Roman" w:cs="Times New Roman"/>
          <w:sz w:val="24"/>
          <w:szCs w:val="24"/>
        </w:rPr>
        <w:t>на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сумм</w:t>
      </w:r>
      <w:r w:rsidR="00D94FB5" w:rsidRPr="003A244C">
        <w:rPr>
          <w:rFonts w:ascii="Times New Roman" w:hAnsi="Times New Roman" w:cs="Times New Roman"/>
          <w:sz w:val="24"/>
          <w:szCs w:val="24"/>
        </w:rPr>
        <w:t>у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7840,6 тыс. рублей,</w:t>
      </w:r>
      <w:r w:rsidRPr="003A244C">
        <w:rPr>
          <w:rFonts w:ascii="Times New Roman" w:hAnsi="Times New Roman" w:cs="Times New Roman"/>
          <w:sz w:val="24"/>
          <w:szCs w:val="24"/>
        </w:rPr>
        <w:t xml:space="preserve"> 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по разделу «Жилищно-коммунальное хозяйство»</w:t>
      </w:r>
      <w:r w:rsidR="00D94FB5" w:rsidRPr="003A244C">
        <w:rPr>
          <w:rFonts w:ascii="Times New Roman" w:hAnsi="Times New Roman" w:cs="Times New Roman"/>
          <w:sz w:val="24"/>
          <w:szCs w:val="24"/>
        </w:rPr>
        <w:t xml:space="preserve"> уменьшение на </w:t>
      </w:r>
      <w:r w:rsidR="006608F9" w:rsidRPr="003A244C">
        <w:rPr>
          <w:rFonts w:ascii="Times New Roman" w:hAnsi="Times New Roman" w:cs="Times New Roman"/>
          <w:sz w:val="24"/>
          <w:szCs w:val="24"/>
        </w:rPr>
        <w:t>сумм</w:t>
      </w:r>
      <w:r w:rsidR="00D94FB5" w:rsidRPr="003A244C">
        <w:rPr>
          <w:rFonts w:ascii="Times New Roman" w:hAnsi="Times New Roman" w:cs="Times New Roman"/>
          <w:sz w:val="24"/>
          <w:szCs w:val="24"/>
        </w:rPr>
        <w:t>у</w:t>
      </w:r>
      <w:r w:rsidR="006608F9" w:rsidRPr="003A244C">
        <w:rPr>
          <w:rFonts w:ascii="Times New Roman" w:hAnsi="Times New Roman" w:cs="Times New Roman"/>
          <w:sz w:val="24"/>
          <w:szCs w:val="24"/>
        </w:rPr>
        <w:t xml:space="preserve"> 1866,5 тыс. рублей.</w:t>
      </w:r>
    </w:p>
    <w:p w:rsidR="00D77195" w:rsidRPr="003A244C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195" w:rsidRPr="003A244C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44C">
        <w:rPr>
          <w:rFonts w:ascii="Times New Roman" w:hAnsi="Times New Roman" w:cs="Times New Roman"/>
          <w:sz w:val="24"/>
          <w:szCs w:val="24"/>
        </w:rPr>
        <w:t>Бюджетные ассигнования на 202</w:t>
      </w:r>
      <w:r w:rsidR="00D94FB5" w:rsidRPr="003A244C">
        <w:rPr>
          <w:rFonts w:ascii="Times New Roman" w:hAnsi="Times New Roman" w:cs="Times New Roman"/>
          <w:sz w:val="24"/>
          <w:szCs w:val="24"/>
        </w:rPr>
        <w:t>6</w:t>
      </w:r>
      <w:r w:rsidRPr="003A244C">
        <w:rPr>
          <w:rFonts w:ascii="Times New Roman" w:hAnsi="Times New Roman" w:cs="Times New Roman"/>
          <w:sz w:val="24"/>
          <w:szCs w:val="24"/>
        </w:rPr>
        <w:t xml:space="preserve"> год возрастут к предыдущему году  по  </w:t>
      </w:r>
      <w:r w:rsidR="00D94FB5" w:rsidRPr="003A244C">
        <w:rPr>
          <w:rFonts w:ascii="Times New Roman" w:hAnsi="Times New Roman" w:cs="Times New Roman"/>
          <w:sz w:val="24"/>
          <w:szCs w:val="24"/>
        </w:rPr>
        <w:t>2</w:t>
      </w:r>
      <w:r w:rsidRPr="003A244C">
        <w:rPr>
          <w:rFonts w:ascii="Times New Roman" w:hAnsi="Times New Roman" w:cs="Times New Roman"/>
          <w:sz w:val="24"/>
          <w:szCs w:val="24"/>
        </w:rPr>
        <w:t xml:space="preserve"> разделам  на общую сумму </w:t>
      </w:r>
      <w:r w:rsidR="00D94FB5" w:rsidRPr="003A244C">
        <w:rPr>
          <w:rFonts w:ascii="Times New Roman" w:hAnsi="Times New Roman" w:cs="Times New Roman"/>
          <w:sz w:val="24"/>
          <w:szCs w:val="24"/>
        </w:rPr>
        <w:t>637,3</w:t>
      </w:r>
      <w:r w:rsidRPr="003A244C">
        <w:rPr>
          <w:rFonts w:ascii="Times New Roman" w:hAnsi="Times New Roman" w:cs="Times New Roman"/>
          <w:sz w:val="24"/>
          <w:szCs w:val="24"/>
        </w:rPr>
        <w:t xml:space="preserve"> тыс.рублей и сократятся по </w:t>
      </w:r>
      <w:r w:rsidR="008A3543" w:rsidRPr="003A244C">
        <w:rPr>
          <w:rFonts w:ascii="Times New Roman" w:hAnsi="Times New Roman" w:cs="Times New Roman"/>
          <w:sz w:val="24"/>
          <w:szCs w:val="24"/>
        </w:rPr>
        <w:t>2</w:t>
      </w:r>
      <w:r w:rsidRPr="003A244C">
        <w:rPr>
          <w:rFonts w:ascii="Times New Roman" w:hAnsi="Times New Roman" w:cs="Times New Roman"/>
          <w:sz w:val="24"/>
          <w:szCs w:val="24"/>
        </w:rPr>
        <w:t xml:space="preserve"> разделу на сумму </w:t>
      </w:r>
      <w:r w:rsidR="008A3543" w:rsidRPr="003A244C">
        <w:rPr>
          <w:rFonts w:ascii="Times New Roman" w:hAnsi="Times New Roman" w:cs="Times New Roman"/>
          <w:sz w:val="24"/>
          <w:szCs w:val="24"/>
        </w:rPr>
        <w:t>1709,5</w:t>
      </w:r>
      <w:r w:rsidRPr="003A244C">
        <w:rPr>
          <w:rFonts w:ascii="Times New Roman" w:hAnsi="Times New Roman" w:cs="Times New Roman"/>
          <w:sz w:val="24"/>
          <w:szCs w:val="24"/>
        </w:rPr>
        <w:t xml:space="preserve"> тыс. рублей. по </w:t>
      </w:r>
      <w:r w:rsidR="008A3543" w:rsidRPr="003A244C">
        <w:rPr>
          <w:rFonts w:ascii="Times New Roman" w:hAnsi="Times New Roman" w:cs="Times New Roman"/>
          <w:sz w:val="24"/>
          <w:szCs w:val="24"/>
        </w:rPr>
        <w:t>3</w:t>
      </w:r>
      <w:r w:rsidRPr="003A244C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8A3543" w:rsidRPr="003A244C">
        <w:rPr>
          <w:rFonts w:ascii="Times New Roman" w:hAnsi="Times New Roman" w:cs="Times New Roman"/>
          <w:sz w:val="24"/>
          <w:szCs w:val="24"/>
        </w:rPr>
        <w:t>ам</w:t>
      </w:r>
      <w:r w:rsidRPr="003A244C">
        <w:rPr>
          <w:rFonts w:ascii="Times New Roman" w:hAnsi="Times New Roman" w:cs="Times New Roman"/>
          <w:sz w:val="24"/>
          <w:szCs w:val="24"/>
        </w:rPr>
        <w:t xml:space="preserve"> останутся показатели на уровне предыдущего года, это «Культура и кинематография»</w:t>
      </w:r>
      <w:r w:rsidR="008A3543" w:rsidRPr="003A244C">
        <w:rPr>
          <w:rFonts w:ascii="Times New Roman" w:hAnsi="Times New Roman" w:cs="Times New Roman"/>
          <w:sz w:val="24"/>
          <w:szCs w:val="24"/>
        </w:rPr>
        <w:t>, «Социальная политика» и «Национальная безопасност</w:t>
      </w:r>
      <w:r w:rsidR="003B6090">
        <w:rPr>
          <w:rFonts w:ascii="Times New Roman" w:hAnsi="Times New Roman" w:cs="Times New Roman"/>
          <w:sz w:val="24"/>
          <w:szCs w:val="24"/>
        </w:rPr>
        <w:t>ь</w:t>
      </w:r>
      <w:r w:rsidR="008A3543" w:rsidRPr="003A244C">
        <w:rPr>
          <w:rFonts w:ascii="Times New Roman" w:hAnsi="Times New Roman" w:cs="Times New Roman"/>
          <w:sz w:val="24"/>
          <w:szCs w:val="24"/>
        </w:rPr>
        <w:t xml:space="preserve"> и правоохранительная деятельность».</w:t>
      </w:r>
      <w:r w:rsidRPr="003A244C">
        <w:rPr>
          <w:rFonts w:ascii="Times New Roman" w:hAnsi="Times New Roman" w:cs="Times New Roman"/>
          <w:sz w:val="24"/>
          <w:szCs w:val="24"/>
        </w:rPr>
        <w:t xml:space="preserve"> На 202</w:t>
      </w:r>
      <w:r w:rsidR="008A3543" w:rsidRPr="003A244C">
        <w:rPr>
          <w:rFonts w:ascii="Times New Roman" w:hAnsi="Times New Roman" w:cs="Times New Roman"/>
          <w:sz w:val="24"/>
          <w:szCs w:val="24"/>
        </w:rPr>
        <w:t>7</w:t>
      </w:r>
      <w:r w:rsidRPr="003A244C">
        <w:rPr>
          <w:rFonts w:ascii="Times New Roman" w:hAnsi="Times New Roman" w:cs="Times New Roman"/>
          <w:sz w:val="24"/>
          <w:szCs w:val="24"/>
        </w:rPr>
        <w:t xml:space="preserve"> год к предыдущему увеличение показателей предусмотрено по разделу «Общегосударственные вопросы» на сумму </w:t>
      </w:r>
      <w:r w:rsidR="008A3543" w:rsidRPr="003A244C">
        <w:rPr>
          <w:rFonts w:ascii="Times New Roman" w:hAnsi="Times New Roman" w:cs="Times New Roman"/>
          <w:sz w:val="24"/>
          <w:szCs w:val="24"/>
        </w:rPr>
        <w:t>1073,8</w:t>
      </w:r>
      <w:r w:rsidRPr="003A244C">
        <w:rPr>
          <w:rFonts w:ascii="Times New Roman" w:hAnsi="Times New Roman" w:cs="Times New Roman"/>
          <w:sz w:val="24"/>
          <w:szCs w:val="24"/>
        </w:rPr>
        <w:t xml:space="preserve"> тыс. рублей, увеличатся значения по разделу «Национальная экономика» на </w:t>
      </w:r>
      <w:r w:rsidR="008A3543" w:rsidRPr="003A244C">
        <w:rPr>
          <w:rFonts w:ascii="Times New Roman" w:hAnsi="Times New Roman" w:cs="Times New Roman"/>
          <w:sz w:val="24"/>
          <w:szCs w:val="24"/>
        </w:rPr>
        <w:t>1156,8</w:t>
      </w:r>
      <w:r w:rsidRPr="003A244C">
        <w:rPr>
          <w:rFonts w:ascii="Times New Roman" w:hAnsi="Times New Roman" w:cs="Times New Roman"/>
          <w:sz w:val="24"/>
          <w:szCs w:val="24"/>
        </w:rPr>
        <w:t xml:space="preserve"> тыс. рублей и «</w:t>
      </w:r>
      <w:r w:rsidR="008A3543" w:rsidRPr="003A244C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3A244C">
        <w:rPr>
          <w:rFonts w:ascii="Times New Roman" w:hAnsi="Times New Roman" w:cs="Times New Roman"/>
          <w:sz w:val="24"/>
          <w:szCs w:val="24"/>
        </w:rPr>
        <w:t xml:space="preserve">» на </w:t>
      </w:r>
      <w:r w:rsidR="008A3543" w:rsidRPr="003A244C">
        <w:rPr>
          <w:rFonts w:ascii="Times New Roman" w:hAnsi="Times New Roman" w:cs="Times New Roman"/>
          <w:sz w:val="24"/>
          <w:szCs w:val="24"/>
        </w:rPr>
        <w:t>11,3</w:t>
      </w:r>
      <w:r w:rsidRPr="003A244C">
        <w:rPr>
          <w:rFonts w:ascii="Times New Roman" w:hAnsi="Times New Roman" w:cs="Times New Roman"/>
          <w:sz w:val="24"/>
          <w:szCs w:val="24"/>
        </w:rPr>
        <w:t xml:space="preserve"> тыс. рублей, по </w:t>
      </w:r>
      <w:r w:rsidR="008A3543" w:rsidRPr="003A244C">
        <w:rPr>
          <w:rFonts w:ascii="Times New Roman" w:hAnsi="Times New Roman" w:cs="Times New Roman"/>
          <w:sz w:val="24"/>
          <w:szCs w:val="24"/>
        </w:rPr>
        <w:t xml:space="preserve">другим </w:t>
      </w:r>
      <w:r w:rsidRPr="003A244C">
        <w:rPr>
          <w:rFonts w:ascii="Times New Roman" w:hAnsi="Times New Roman" w:cs="Times New Roman"/>
          <w:sz w:val="24"/>
          <w:szCs w:val="24"/>
        </w:rPr>
        <w:t>разделам изменения не вносятся.</w:t>
      </w:r>
    </w:p>
    <w:p w:rsidR="00D77195" w:rsidRPr="00AA235D" w:rsidRDefault="00D77195" w:rsidP="00D771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5D">
        <w:rPr>
          <w:rFonts w:ascii="Times New Roman" w:hAnsi="Times New Roman" w:cs="Times New Roman"/>
          <w:sz w:val="24"/>
          <w:szCs w:val="24"/>
        </w:rPr>
        <w:t xml:space="preserve">Динамика изменений расходов проекта бюджета поселения </w:t>
      </w:r>
      <w:r w:rsidRPr="00AA235D">
        <w:rPr>
          <w:rFonts w:ascii="Times New Roman" w:hAnsi="Times New Roman"/>
          <w:sz w:val="24"/>
          <w:szCs w:val="24"/>
          <w:lang w:eastAsia="ru-RU"/>
        </w:rPr>
        <w:t>на 202</w:t>
      </w:r>
      <w:r w:rsidR="00A15894">
        <w:rPr>
          <w:rFonts w:ascii="Times New Roman" w:hAnsi="Times New Roman"/>
          <w:sz w:val="24"/>
          <w:szCs w:val="24"/>
          <w:lang w:eastAsia="ru-RU"/>
        </w:rPr>
        <w:t>5</w:t>
      </w:r>
      <w:r w:rsidRPr="00AA235D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A15894">
        <w:rPr>
          <w:rFonts w:ascii="Times New Roman" w:hAnsi="Times New Roman"/>
          <w:sz w:val="24"/>
          <w:szCs w:val="24"/>
          <w:lang w:eastAsia="ru-RU"/>
        </w:rPr>
        <w:t>6</w:t>
      </w:r>
      <w:r w:rsidRPr="00AA235D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A15894">
        <w:rPr>
          <w:rFonts w:ascii="Times New Roman" w:hAnsi="Times New Roman"/>
          <w:sz w:val="24"/>
          <w:szCs w:val="24"/>
          <w:lang w:eastAsia="ru-RU"/>
        </w:rPr>
        <w:t>7</w:t>
      </w:r>
      <w:r w:rsidRPr="00AA235D">
        <w:rPr>
          <w:rFonts w:ascii="Times New Roman" w:hAnsi="Times New Roman"/>
          <w:sz w:val="24"/>
          <w:szCs w:val="24"/>
          <w:lang w:eastAsia="ru-RU"/>
        </w:rPr>
        <w:t xml:space="preserve"> годов </w:t>
      </w:r>
      <w:r w:rsidRPr="00AA235D">
        <w:rPr>
          <w:rFonts w:ascii="Times New Roman" w:hAnsi="Times New Roman" w:cs="Times New Roman"/>
          <w:sz w:val="24"/>
          <w:szCs w:val="24"/>
        </w:rPr>
        <w:t>к уровню фактического исполнения бюджета по расходам  в разрезе разделов классификации расходов бюджетов представлены в таблице №6.</w:t>
      </w:r>
    </w:p>
    <w:p w:rsidR="00D77195" w:rsidRPr="00AA235D" w:rsidRDefault="00D77195" w:rsidP="00D77195">
      <w:pPr>
        <w:pStyle w:val="Default"/>
        <w:ind w:right="-4" w:firstLine="709"/>
        <w:jc w:val="right"/>
        <w:rPr>
          <w:color w:val="auto"/>
        </w:rPr>
      </w:pPr>
      <w:r w:rsidRPr="00AA235D">
        <w:rPr>
          <w:color w:val="auto"/>
        </w:rPr>
        <w:t>Таблица № 6</w:t>
      </w:r>
    </w:p>
    <w:tbl>
      <w:tblPr>
        <w:tblW w:w="9484" w:type="dxa"/>
        <w:tblLayout w:type="fixed"/>
        <w:tblLook w:val="00A0"/>
      </w:tblPr>
      <w:tblGrid>
        <w:gridCol w:w="1008"/>
        <w:gridCol w:w="900"/>
        <w:gridCol w:w="814"/>
        <w:gridCol w:w="626"/>
        <w:gridCol w:w="567"/>
        <w:gridCol w:w="567"/>
        <w:gridCol w:w="708"/>
        <w:gridCol w:w="581"/>
        <w:gridCol w:w="708"/>
        <w:gridCol w:w="567"/>
        <w:gridCol w:w="622"/>
        <w:gridCol w:w="696"/>
        <w:gridCol w:w="567"/>
        <w:gridCol w:w="553"/>
      </w:tblGrid>
      <w:tr w:rsidR="00D77195" w:rsidRPr="00AA235D" w:rsidTr="00D949C8">
        <w:trPr>
          <w:trHeight w:val="103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893FB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 исполнение бюджета за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893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Ожидаемое исполнение (Оценка за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6762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D77195" w:rsidRPr="00AA235D" w:rsidTr="00D949C8">
        <w:trPr>
          <w:trHeight w:val="1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89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93FB9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D77195" w:rsidP="002C7D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</w:t>
            </w:r>
            <w:r w:rsidR="002C7D4E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г от фактического исполнения бюджета за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893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г от оценки за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89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93FB9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D77195" w:rsidP="00893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 к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7195" w:rsidRPr="00AA235D" w:rsidRDefault="006171DD" w:rsidP="00617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  <w:r w:rsidR="00D77195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D77195" w:rsidP="00893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 к 20</w:t>
            </w:r>
            <w:r w:rsidR="00893FB9"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67</w:t>
            </w: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году</w:t>
            </w:r>
          </w:p>
        </w:tc>
      </w:tr>
      <w:tr w:rsidR="00D77195" w:rsidRPr="00AA235D" w:rsidTr="00D949C8">
        <w:trPr>
          <w:trHeight w:val="49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D77195" w:rsidRPr="00AA235D" w:rsidTr="00D949C8">
        <w:trPr>
          <w:trHeight w:val="7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7011,0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7195" w:rsidRPr="00AA235D" w:rsidRDefault="0079264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7636,0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8718,3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1082,3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171D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8958,2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239,0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687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171D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10032,2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1073,8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</w:tr>
      <w:tr w:rsidR="00D77195" w:rsidRPr="00AA235D" w:rsidTr="00D949C8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02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365,1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401,1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460,5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870,1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</w:tr>
      <w:tr w:rsidR="00D77195" w:rsidRPr="00AA235D" w:rsidTr="00D949C8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F02427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77195" w:rsidRPr="00AA235D" w:rsidTr="00D949C8">
        <w:trPr>
          <w:trHeight w:val="6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3380,0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12758,3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4917,7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-7840,6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C2E3E" w:rsidP="000C2E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3525,1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-1392,6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541341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4681,9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132,8</w:t>
            </w:r>
          </w:p>
        </w:tc>
      </w:tr>
      <w:tr w:rsidR="00D77195" w:rsidRPr="00AA235D" w:rsidTr="00D949C8">
        <w:trPr>
          <w:trHeight w:val="70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5537,6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F02427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7812,9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5946,4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-1866,5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A069B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5629,5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5629,5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7195" w:rsidRPr="00AA235D" w:rsidRDefault="0068715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77195" w:rsidRPr="00AA235D" w:rsidTr="00D949C8">
        <w:trPr>
          <w:trHeight w:val="52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720D" w:rsidRPr="00AA235D" w:rsidTr="00D949C8">
        <w:trPr>
          <w:trHeight w:val="52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20D" w:rsidRPr="00AA235D" w:rsidRDefault="0009720D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10 00 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9720D" w:rsidRPr="00AA235D" w:rsidRDefault="00F02427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149,3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20D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20D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77195" w:rsidRPr="00AA235D" w:rsidTr="00D949C8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16326,1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F02427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28790,0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9720D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20281</w:t>
            </w:r>
            <w:r w:rsidRPr="00AA23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8508,9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290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19209,</w:t>
            </w:r>
            <w:r w:rsidRPr="00AA23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-1071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29090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21451,</w:t>
            </w:r>
            <w:r w:rsidRPr="00AA23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7195" w:rsidRPr="00AA235D" w:rsidRDefault="00682A2A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</w:tr>
    </w:tbl>
    <w:p w:rsidR="00D77195" w:rsidRPr="00AA235D" w:rsidRDefault="00D77195" w:rsidP="00D7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195" w:rsidRPr="00AA235D" w:rsidRDefault="00D77195" w:rsidP="00D7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5D">
        <w:rPr>
          <w:rFonts w:ascii="Times New Roman" w:hAnsi="Times New Roman" w:cs="Times New Roman"/>
          <w:sz w:val="24"/>
          <w:szCs w:val="24"/>
        </w:rPr>
        <w:t xml:space="preserve">Структура расходов проекта бюджета поселения </w:t>
      </w:r>
      <w:r w:rsidRPr="00AA235D">
        <w:rPr>
          <w:rFonts w:ascii="Times New Roman" w:hAnsi="Times New Roman"/>
          <w:sz w:val="24"/>
          <w:szCs w:val="24"/>
          <w:lang w:eastAsia="ru-RU"/>
        </w:rPr>
        <w:t>на 202</w:t>
      </w:r>
      <w:r w:rsidR="00BD5920" w:rsidRPr="00AA235D">
        <w:rPr>
          <w:rFonts w:ascii="Times New Roman" w:hAnsi="Times New Roman"/>
          <w:sz w:val="24"/>
          <w:szCs w:val="24"/>
          <w:lang w:eastAsia="ru-RU"/>
        </w:rPr>
        <w:t>5</w:t>
      </w:r>
      <w:r w:rsidRPr="00AA235D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BD5920" w:rsidRPr="00AA235D">
        <w:rPr>
          <w:rFonts w:ascii="Times New Roman" w:hAnsi="Times New Roman"/>
          <w:sz w:val="24"/>
          <w:szCs w:val="24"/>
          <w:lang w:eastAsia="ru-RU"/>
        </w:rPr>
        <w:t>6</w:t>
      </w:r>
      <w:r w:rsidRPr="00AA235D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D5920" w:rsidRPr="00AA235D">
        <w:rPr>
          <w:rFonts w:ascii="Times New Roman" w:hAnsi="Times New Roman"/>
          <w:sz w:val="24"/>
          <w:szCs w:val="24"/>
          <w:lang w:eastAsia="ru-RU"/>
        </w:rPr>
        <w:t>7</w:t>
      </w:r>
      <w:r w:rsidRPr="00AA235D">
        <w:rPr>
          <w:rFonts w:ascii="Times New Roman" w:hAnsi="Times New Roman"/>
          <w:sz w:val="24"/>
          <w:szCs w:val="24"/>
          <w:lang w:eastAsia="ru-RU"/>
        </w:rPr>
        <w:t xml:space="preserve"> годов </w:t>
      </w:r>
      <w:r w:rsidRPr="00AA235D">
        <w:rPr>
          <w:rFonts w:ascii="Times New Roman" w:hAnsi="Times New Roman" w:cs="Times New Roman"/>
          <w:sz w:val="24"/>
          <w:szCs w:val="24"/>
        </w:rPr>
        <w:t>по сравнению со структурой 202</w:t>
      </w:r>
      <w:r w:rsidR="00BD5920" w:rsidRPr="00AA235D">
        <w:rPr>
          <w:rFonts w:ascii="Times New Roman" w:hAnsi="Times New Roman" w:cs="Times New Roman"/>
          <w:sz w:val="24"/>
          <w:szCs w:val="24"/>
        </w:rPr>
        <w:t>3</w:t>
      </w:r>
      <w:r w:rsidRPr="00AA235D">
        <w:rPr>
          <w:rFonts w:ascii="Times New Roman" w:hAnsi="Times New Roman" w:cs="Times New Roman"/>
          <w:sz w:val="24"/>
          <w:szCs w:val="24"/>
        </w:rPr>
        <w:t xml:space="preserve"> года по разделам классификации расходов представлена в таблице №7.</w:t>
      </w:r>
    </w:p>
    <w:p w:rsidR="00D77195" w:rsidRPr="00AA235D" w:rsidRDefault="00D77195" w:rsidP="00D77195">
      <w:pPr>
        <w:pStyle w:val="Default"/>
        <w:ind w:right="-4" w:firstLine="709"/>
        <w:jc w:val="right"/>
        <w:rPr>
          <w:color w:val="auto"/>
        </w:rPr>
      </w:pPr>
      <w:r w:rsidRPr="00AA235D">
        <w:rPr>
          <w:color w:val="auto"/>
        </w:rPr>
        <w:t>Таблица № 7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D77195" w:rsidRPr="00AA235D" w:rsidTr="00D949C8">
        <w:trPr>
          <w:trHeight w:val="470"/>
        </w:trPr>
        <w:tc>
          <w:tcPr>
            <w:tcW w:w="1733" w:type="dxa"/>
            <w:vMerge w:val="restart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D77195" w:rsidRPr="00AA235D" w:rsidRDefault="00D77195" w:rsidP="00BD592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Фактическое исполнение бюджета за 202</w:t>
            </w:r>
            <w:r w:rsidR="00BD5920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2" w:type="dxa"/>
            <w:gridSpan w:val="2"/>
          </w:tcPr>
          <w:p w:rsidR="00D77195" w:rsidRPr="00AA235D" w:rsidRDefault="00D77195" w:rsidP="00BD592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</w:t>
            </w:r>
            <w:r w:rsidR="00BD5920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D77195" w:rsidRPr="00AA235D" w:rsidTr="00D949C8">
        <w:trPr>
          <w:trHeight w:val="305"/>
        </w:trPr>
        <w:tc>
          <w:tcPr>
            <w:tcW w:w="1733" w:type="dxa"/>
            <w:vMerge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77195" w:rsidRPr="00AA235D" w:rsidRDefault="00D77195" w:rsidP="00BD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D5920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D77195" w:rsidRPr="00AA235D" w:rsidRDefault="00D77195" w:rsidP="00BD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D5920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D77195" w:rsidRPr="00AA235D" w:rsidRDefault="00D77195" w:rsidP="00BD5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D5920"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7195" w:rsidRPr="00AA235D" w:rsidTr="00D949C8">
        <w:trPr>
          <w:trHeight w:val="176"/>
        </w:trPr>
        <w:tc>
          <w:tcPr>
            <w:tcW w:w="1733" w:type="dxa"/>
            <w:vMerge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D77195" w:rsidRPr="00AA235D" w:rsidRDefault="00D77195" w:rsidP="00D94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D77195" w:rsidRPr="00AA235D" w:rsidTr="00D949C8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7011,0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7636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8718,3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8958,2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DD12C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10032,2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D77195" w:rsidRPr="00AA235D" w:rsidTr="00D949C8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02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365,0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401,10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325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D1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DD12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858,8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870,1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D77195" w:rsidRPr="00AA235D" w:rsidTr="00D949C8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DD12C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D77195" w:rsidRPr="00AA235D" w:rsidTr="00D949C8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3380,0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12758,3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4917,7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D1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</w:t>
            </w:r>
            <w:r w:rsidR="00DD12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3525,1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DD12C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4681,9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</w:tr>
      <w:tr w:rsidR="00D77195" w:rsidRPr="00AA235D" w:rsidTr="00D949C8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5537,6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325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33,93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7812,0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5946,4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DD12C0" w:rsidP="00DD1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5629,5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DD12C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5629,5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D77195" w:rsidRPr="00AA235D" w:rsidTr="00D949C8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32565C" w:rsidP="00325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DD12C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DD12C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6" w:name="_GoBack"/>
            <w:bookmarkEnd w:id="16"/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D5920" w:rsidRPr="00AA235D" w:rsidTr="00D949C8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920" w:rsidRPr="00AA235D" w:rsidRDefault="00BD5920" w:rsidP="00D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35D">
              <w:rPr>
                <w:rFonts w:ascii="Times New Roman" w:hAnsi="Times New Roman"/>
                <w:sz w:val="16"/>
                <w:szCs w:val="16"/>
              </w:rPr>
              <w:t>10 социальные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920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920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D5920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149,3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920" w:rsidRPr="00AA235D" w:rsidRDefault="0032565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920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920" w:rsidRPr="00AA235D" w:rsidRDefault="00DD12C0" w:rsidP="00DD12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5920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5920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5920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D5920" w:rsidRPr="00AA235D" w:rsidRDefault="00930C29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D77195" w:rsidRPr="00AA235D" w:rsidTr="00D949C8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95" w:rsidRPr="00AA235D" w:rsidRDefault="00D77195" w:rsidP="00D94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2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BD5920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16326,1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FE627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28790,0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FE627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20281,1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195" w:rsidRPr="00AA235D" w:rsidRDefault="00FE627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19209,8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FE627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77195" w:rsidRPr="00AA235D" w:rsidRDefault="000E39E4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35D">
              <w:rPr>
                <w:rFonts w:ascii="Times New Roman" w:hAnsi="Times New Roman" w:cs="Times New Roman"/>
                <w:sz w:val="16"/>
                <w:szCs w:val="16"/>
              </w:rPr>
              <w:t>21451,9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D77195" w:rsidRPr="00AA235D" w:rsidRDefault="00FE627C" w:rsidP="00D94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D77195" w:rsidRPr="00BE3E64" w:rsidRDefault="00D77195" w:rsidP="00BE3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E64">
        <w:rPr>
          <w:rFonts w:ascii="Times New Roman" w:hAnsi="Times New Roman" w:cs="Times New Roman"/>
          <w:sz w:val="24"/>
          <w:szCs w:val="24"/>
        </w:rPr>
        <w:t>Основная доля в общем объеме расходов в разрезе подразделов  в 202</w:t>
      </w:r>
      <w:r w:rsidR="00FD7003" w:rsidRPr="00BE3E64">
        <w:rPr>
          <w:rFonts w:ascii="Times New Roman" w:hAnsi="Times New Roman" w:cs="Times New Roman"/>
          <w:sz w:val="24"/>
          <w:szCs w:val="24"/>
        </w:rPr>
        <w:t>5</w:t>
      </w:r>
      <w:r w:rsidRPr="00BE3E64">
        <w:rPr>
          <w:rFonts w:ascii="Times New Roman" w:hAnsi="Times New Roman" w:cs="Times New Roman"/>
          <w:sz w:val="24"/>
          <w:szCs w:val="24"/>
        </w:rPr>
        <w:t xml:space="preserve"> году приходится на  «Общегосударственные вопросы» (</w:t>
      </w:r>
      <w:r w:rsidR="00FD7003" w:rsidRPr="00BE3E64">
        <w:rPr>
          <w:rFonts w:ascii="Times New Roman" w:hAnsi="Times New Roman" w:cs="Times New Roman"/>
          <w:sz w:val="24"/>
          <w:szCs w:val="24"/>
        </w:rPr>
        <w:t xml:space="preserve">43,0 </w:t>
      </w:r>
      <w:r w:rsidRPr="00BE3E64">
        <w:rPr>
          <w:rFonts w:ascii="Times New Roman" w:hAnsi="Times New Roman" w:cs="Times New Roman"/>
          <w:sz w:val="24"/>
          <w:szCs w:val="24"/>
        </w:rPr>
        <w:t>%),  в 202</w:t>
      </w:r>
      <w:r w:rsidR="00BE3E64" w:rsidRPr="00BE3E64">
        <w:rPr>
          <w:rFonts w:ascii="Times New Roman" w:hAnsi="Times New Roman" w:cs="Times New Roman"/>
          <w:sz w:val="24"/>
          <w:szCs w:val="24"/>
        </w:rPr>
        <w:t>3</w:t>
      </w:r>
      <w:r w:rsidRPr="00BE3E64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BE3E64" w:rsidRPr="00BE3E64">
        <w:rPr>
          <w:rFonts w:ascii="Times New Roman" w:hAnsi="Times New Roman" w:cs="Times New Roman"/>
          <w:sz w:val="24"/>
          <w:szCs w:val="24"/>
        </w:rPr>
        <w:t>43</w:t>
      </w:r>
      <w:r w:rsidRPr="00BE3E64">
        <w:rPr>
          <w:rFonts w:ascii="Times New Roman" w:hAnsi="Times New Roman" w:cs="Times New Roman"/>
          <w:sz w:val="24"/>
          <w:szCs w:val="24"/>
        </w:rPr>
        <w:t>%), наименьшая доля в 202</w:t>
      </w:r>
      <w:r w:rsidR="00BE3E64" w:rsidRPr="00BE3E64">
        <w:rPr>
          <w:rFonts w:ascii="Times New Roman" w:hAnsi="Times New Roman" w:cs="Times New Roman"/>
          <w:sz w:val="24"/>
          <w:szCs w:val="24"/>
        </w:rPr>
        <w:t>5</w:t>
      </w:r>
      <w:r w:rsidRPr="00BE3E64">
        <w:rPr>
          <w:rFonts w:ascii="Times New Roman" w:hAnsi="Times New Roman" w:cs="Times New Roman"/>
          <w:sz w:val="24"/>
          <w:szCs w:val="24"/>
        </w:rPr>
        <w:t xml:space="preserve"> году приходится </w:t>
      </w:r>
      <w:r w:rsidR="00BE3E64" w:rsidRPr="00BE3E64">
        <w:rPr>
          <w:rFonts w:ascii="Times New Roman" w:hAnsi="Times New Roman" w:cs="Times New Roman"/>
          <w:sz w:val="24"/>
          <w:szCs w:val="24"/>
        </w:rPr>
        <w:t xml:space="preserve">в общем объеме расходов по разделу «Национальная безопасность и правоохранительная деятельность» ассигнования составляют 0,1%, в 2023 году 0,06%, </w:t>
      </w:r>
      <w:r w:rsidRPr="00BE3E64">
        <w:rPr>
          <w:rFonts w:ascii="Times New Roman" w:hAnsi="Times New Roman" w:cs="Times New Roman"/>
          <w:sz w:val="24"/>
          <w:szCs w:val="24"/>
        </w:rPr>
        <w:t>на «Культуру и кинематографию»</w:t>
      </w:r>
      <w:r w:rsidR="00BE3E64" w:rsidRPr="00BE3E64">
        <w:rPr>
          <w:rFonts w:ascii="Times New Roman" w:hAnsi="Times New Roman" w:cs="Times New Roman"/>
          <w:sz w:val="24"/>
          <w:szCs w:val="24"/>
        </w:rPr>
        <w:t xml:space="preserve">  приходится в 2025 году </w:t>
      </w:r>
      <w:r w:rsidRPr="00BE3E64">
        <w:rPr>
          <w:rFonts w:ascii="Times New Roman" w:hAnsi="Times New Roman" w:cs="Times New Roman"/>
          <w:sz w:val="24"/>
          <w:szCs w:val="24"/>
        </w:rPr>
        <w:t>(0,</w:t>
      </w:r>
      <w:r w:rsidR="00FD7003" w:rsidRPr="00BE3E64">
        <w:rPr>
          <w:rFonts w:ascii="Times New Roman" w:hAnsi="Times New Roman" w:cs="Times New Roman"/>
          <w:sz w:val="24"/>
          <w:szCs w:val="24"/>
        </w:rPr>
        <w:t>14</w:t>
      </w:r>
      <w:r w:rsidRPr="00BE3E64">
        <w:rPr>
          <w:rFonts w:ascii="Times New Roman" w:hAnsi="Times New Roman" w:cs="Times New Roman"/>
          <w:sz w:val="24"/>
          <w:szCs w:val="24"/>
        </w:rPr>
        <w:t>%), в 202</w:t>
      </w:r>
      <w:r w:rsidR="00BE3E64" w:rsidRPr="00BE3E64">
        <w:rPr>
          <w:rFonts w:ascii="Times New Roman" w:hAnsi="Times New Roman" w:cs="Times New Roman"/>
          <w:sz w:val="24"/>
          <w:szCs w:val="24"/>
        </w:rPr>
        <w:t>3</w:t>
      </w:r>
      <w:r w:rsidRPr="00BE3E64">
        <w:rPr>
          <w:rFonts w:ascii="Times New Roman" w:hAnsi="Times New Roman" w:cs="Times New Roman"/>
          <w:sz w:val="24"/>
          <w:szCs w:val="24"/>
        </w:rPr>
        <w:t xml:space="preserve"> году (0,</w:t>
      </w:r>
      <w:r w:rsidR="00BE3E64" w:rsidRPr="00BE3E64">
        <w:rPr>
          <w:rFonts w:ascii="Times New Roman" w:hAnsi="Times New Roman" w:cs="Times New Roman"/>
          <w:sz w:val="24"/>
          <w:szCs w:val="24"/>
        </w:rPr>
        <w:t>14</w:t>
      </w:r>
      <w:r w:rsidRPr="00BE3E64">
        <w:rPr>
          <w:rFonts w:ascii="Times New Roman" w:hAnsi="Times New Roman" w:cs="Times New Roman"/>
          <w:sz w:val="24"/>
          <w:szCs w:val="24"/>
        </w:rPr>
        <w:t>%)</w:t>
      </w:r>
      <w:r w:rsidR="00BE3E64">
        <w:rPr>
          <w:rFonts w:ascii="Times New Roman" w:hAnsi="Times New Roman" w:cs="Times New Roman"/>
          <w:sz w:val="24"/>
          <w:szCs w:val="24"/>
        </w:rPr>
        <w:t>.</w:t>
      </w:r>
      <w:r w:rsidRPr="00BE3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195" w:rsidRPr="00744805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744805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</w:t>
      </w:r>
      <w:r w:rsidR="00BE3E64" w:rsidRPr="00744805">
        <w:rPr>
          <w:rFonts w:ascii="Times New Roman" w:hAnsi="Times New Roman" w:cs="Times New Roman"/>
          <w:sz w:val="24"/>
          <w:szCs w:val="24"/>
        </w:rPr>
        <w:t>5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расходы составят </w:t>
      </w:r>
      <w:r w:rsidR="00BE3E64" w:rsidRPr="00744805">
        <w:rPr>
          <w:rFonts w:ascii="Times New Roman" w:hAnsi="Times New Roman" w:cs="Times New Roman"/>
          <w:sz w:val="24"/>
          <w:szCs w:val="24"/>
        </w:rPr>
        <w:t>8718,3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BE3E64" w:rsidRPr="00744805">
        <w:rPr>
          <w:rFonts w:ascii="Times New Roman" w:hAnsi="Times New Roman" w:cs="Times New Roman"/>
          <w:sz w:val="24"/>
          <w:szCs w:val="24"/>
        </w:rPr>
        <w:t>26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BE3E64" w:rsidRPr="00744805">
        <w:rPr>
          <w:rFonts w:ascii="Times New Roman" w:hAnsi="Times New Roman" w:cs="Times New Roman"/>
          <w:sz w:val="24"/>
          <w:szCs w:val="24"/>
        </w:rPr>
        <w:t>8958,2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BE3E64" w:rsidRPr="00744805">
        <w:rPr>
          <w:rFonts w:ascii="Times New Roman" w:hAnsi="Times New Roman" w:cs="Times New Roman"/>
          <w:sz w:val="24"/>
          <w:szCs w:val="24"/>
        </w:rPr>
        <w:t>7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BE3E64" w:rsidRPr="00744805">
        <w:rPr>
          <w:rFonts w:ascii="Times New Roman" w:hAnsi="Times New Roman" w:cs="Times New Roman"/>
          <w:sz w:val="24"/>
          <w:szCs w:val="24"/>
        </w:rPr>
        <w:t>10032,2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BE3E64" w:rsidRPr="00744805">
        <w:rPr>
          <w:rFonts w:ascii="Times New Roman" w:hAnsi="Times New Roman" w:cs="Times New Roman"/>
          <w:sz w:val="24"/>
          <w:szCs w:val="24"/>
        </w:rPr>
        <w:t>5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</w:t>
      </w:r>
      <w:r w:rsidR="00BE3E64" w:rsidRPr="00744805">
        <w:rPr>
          <w:rFonts w:ascii="Times New Roman" w:hAnsi="Times New Roman" w:cs="Times New Roman"/>
          <w:sz w:val="24"/>
          <w:szCs w:val="24"/>
        </w:rPr>
        <w:t xml:space="preserve"> «О</w:t>
      </w:r>
      <w:r w:rsidRPr="00744805">
        <w:rPr>
          <w:rFonts w:ascii="Times New Roman" w:hAnsi="Times New Roman" w:cs="Times New Roman"/>
          <w:sz w:val="24"/>
          <w:szCs w:val="24"/>
        </w:rPr>
        <w:t>бщегосударственные вопросы</w:t>
      </w:r>
      <w:r w:rsidR="00BE3E64" w:rsidRPr="00744805">
        <w:rPr>
          <w:rFonts w:ascii="Times New Roman" w:hAnsi="Times New Roman" w:cs="Times New Roman"/>
          <w:sz w:val="24"/>
          <w:szCs w:val="24"/>
        </w:rPr>
        <w:t>»</w:t>
      </w:r>
      <w:r w:rsidRPr="00744805">
        <w:rPr>
          <w:rFonts w:ascii="Times New Roman" w:hAnsi="Times New Roman" w:cs="Times New Roman"/>
          <w:sz w:val="24"/>
          <w:szCs w:val="24"/>
        </w:rPr>
        <w:t xml:space="preserve"> составят </w:t>
      </w:r>
      <w:r w:rsidR="00BE3E64" w:rsidRPr="00744805">
        <w:rPr>
          <w:rFonts w:ascii="Times New Roman" w:hAnsi="Times New Roman" w:cs="Times New Roman"/>
          <w:sz w:val="24"/>
          <w:szCs w:val="24"/>
        </w:rPr>
        <w:t>43</w:t>
      </w:r>
      <w:r w:rsidRPr="00744805">
        <w:rPr>
          <w:rFonts w:ascii="Times New Roman" w:hAnsi="Times New Roman" w:cs="Times New Roman"/>
          <w:sz w:val="24"/>
          <w:szCs w:val="24"/>
        </w:rPr>
        <w:t>%,</w:t>
      </w:r>
      <w:r w:rsidR="00BE3E64" w:rsidRPr="00744805">
        <w:rPr>
          <w:rFonts w:ascii="Times New Roman" w:hAnsi="Times New Roman" w:cs="Times New Roman"/>
          <w:sz w:val="24"/>
          <w:szCs w:val="24"/>
        </w:rPr>
        <w:t xml:space="preserve"> </w:t>
      </w:r>
      <w:r w:rsidRPr="00744805">
        <w:rPr>
          <w:rFonts w:ascii="Times New Roman" w:hAnsi="Times New Roman" w:cs="Times New Roman"/>
          <w:sz w:val="24"/>
          <w:szCs w:val="24"/>
        </w:rPr>
        <w:t>на 202</w:t>
      </w:r>
      <w:r w:rsidR="00BE3E64" w:rsidRPr="00744805">
        <w:rPr>
          <w:rFonts w:ascii="Times New Roman" w:hAnsi="Times New Roman" w:cs="Times New Roman"/>
          <w:sz w:val="24"/>
          <w:szCs w:val="24"/>
        </w:rPr>
        <w:t>6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-</w:t>
      </w:r>
      <w:r w:rsidR="00BE3E64" w:rsidRPr="00744805">
        <w:rPr>
          <w:rFonts w:ascii="Times New Roman" w:hAnsi="Times New Roman" w:cs="Times New Roman"/>
          <w:sz w:val="24"/>
          <w:szCs w:val="24"/>
        </w:rPr>
        <w:t>46,6</w:t>
      </w:r>
      <w:r w:rsidRPr="00744805">
        <w:rPr>
          <w:rFonts w:ascii="Times New Roman" w:hAnsi="Times New Roman" w:cs="Times New Roman"/>
          <w:sz w:val="24"/>
          <w:szCs w:val="24"/>
        </w:rPr>
        <w:t>%, на 202</w:t>
      </w:r>
      <w:r w:rsidR="000A66AA" w:rsidRPr="00744805">
        <w:rPr>
          <w:rFonts w:ascii="Times New Roman" w:hAnsi="Times New Roman" w:cs="Times New Roman"/>
          <w:sz w:val="24"/>
          <w:szCs w:val="24"/>
        </w:rPr>
        <w:t>7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год- </w:t>
      </w:r>
      <w:r w:rsidR="000A66AA" w:rsidRPr="00744805">
        <w:rPr>
          <w:rFonts w:ascii="Times New Roman" w:hAnsi="Times New Roman" w:cs="Times New Roman"/>
          <w:sz w:val="24"/>
          <w:szCs w:val="24"/>
        </w:rPr>
        <w:t>46,8</w:t>
      </w:r>
      <w:r w:rsidRPr="00744805">
        <w:rPr>
          <w:rFonts w:ascii="Times New Roman" w:hAnsi="Times New Roman" w:cs="Times New Roman"/>
          <w:sz w:val="24"/>
          <w:szCs w:val="24"/>
        </w:rPr>
        <w:t xml:space="preserve">%. </w:t>
      </w:r>
      <w:bookmarkStart w:id="17" w:name="_Hlk120016583"/>
      <w:r w:rsidRPr="00744805">
        <w:rPr>
          <w:rFonts w:ascii="Times New Roman" w:hAnsi="Times New Roman" w:cs="Times New Roman"/>
          <w:sz w:val="24"/>
          <w:szCs w:val="24"/>
        </w:rPr>
        <w:t>По сравнению с исполненными ассигнованиями 202</w:t>
      </w:r>
      <w:r w:rsidR="000A66AA" w:rsidRPr="00744805">
        <w:rPr>
          <w:rFonts w:ascii="Times New Roman" w:hAnsi="Times New Roman" w:cs="Times New Roman"/>
          <w:sz w:val="24"/>
          <w:szCs w:val="24"/>
        </w:rPr>
        <w:t>3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года увеличились ассигнования в 202</w:t>
      </w:r>
      <w:r w:rsidR="000A66AA" w:rsidRPr="00744805">
        <w:rPr>
          <w:rFonts w:ascii="Times New Roman" w:hAnsi="Times New Roman" w:cs="Times New Roman"/>
          <w:sz w:val="24"/>
          <w:szCs w:val="24"/>
        </w:rPr>
        <w:t>5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1707,3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24,4</w:t>
      </w:r>
      <w:r w:rsidRPr="00744805">
        <w:rPr>
          <w:rFonts w:ascii="Times New Roman" w:hAnsi="Times New Roman" w:cs="Times New Roman"/>
          <w:sz w:val="24"/>
          <w:szCs w:val="24"/>
        </w:rPr>
        <w:t>%, к ожидаемому 202</w:t>
      </w:r>
      <w:r w:rsidR="000A66AA" w:rsidRPr="00744805">
        <w:rPr>
          <w:rFonts w:ascii="Times New Roman" w:hAnsi="Times New Roman" w:cs="Times New Roman"/>
          <w:sz w:val="24"/>
          <w:szCs w:val="24"/>
        </w:rPr>
        <w:t>4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года увеличились расходы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«О</w:t>
      </w:r>
      <w:r w:rsidRPr="00744805">
        <w:rPr>
          <w:rFonts w:ascii="Times New Roman" w:hAnsi="Times New Roman" w:cs="Times New Roman"/>
          <w:sz w:val="24"/>
          <w:szCs w:val="24"/>
        </w:rPr>
        <w:t>бщегосударственные вопросы</w:t>
      </w:r>
      <w:r w:rsidR="000A66AA" w:rsidRPr="00744805">
        <w:rPr>
          <w:rFonts w:ascii="Times New Roman" w:hAnsi="Times New Roman" w:cs="Times New Roman"/>
          <w:sz w:val="24"/>
          <w:szCs w:val="24"/>
        </w:rPr>
        <w:t>»</w:t>
      </w:r>
      <w:r w:rsidRPr="00744805">
        <w:rPr>
          <w:rFonts w:ascii="Times New Roman" w:hAnsi="Times New Roman" w:cs="Times New Roman"/>
          <w:sz w:val="24"/>
          <w:szCs w:val="24"/>
        </w:rPr>
        <w:t xml:space="preserve">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1082,3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14,2</w:t>
      </w:r>
      <w:r w:rsidRPr="00744805">
        <w:rPr>
          <w:rFonts w:ascii="Times New Roman" w:hAnsi="Times New Roman" w:cs="Times New Roman"/>
          <w:sz w:val="24"/>
          <w:szCs w:val="24"/>
        </w:rPr>
        <w:t>%. К предыдущему периоду 202</w:t>
      </w:r>
      <w:r w:rsidR="000A66AA" w:rsidRPr="00744805">
        <w:rPr>
          <w:rFonts w:ascii="Times New Roman" w:hAnsi="Times New Roman" w:cs="Times New Roman"/>
          <w:sz w:val="24"/>
          <w:szCs w:val="24"/>
        </w:rPr>
        <w:t>5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года расходы на общегосударственные вопросы в 202</w:t>
      </w:r>
      <w:r w:rsidR="000A66AA" w:rsidRPr="00744805">
        <w:rPr>
          <w:rFonts w:ascii="Times New Roman" w:hAnsi="Times New Roman" w:cs="Times New Roman"/>
          <w:sz w:val="24"/>
          <w:szCs w:val="24"/>
        </w:rPr>
        <w:t>6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году прогнозируются с увеличением расходов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239,0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2,8</w:t>
      </w:r>
      <w:r w:rsidRPr="00744805">
        <w:rPr>
          <w:rFonts w:ascii="Times New Roman" w:hAnsi="Times New Roman" w:cs="Times New Roman"/>
          <w:sz w:val="24"/>
          <w:szCs w:val="24"/>
        </w:rPr>
        <w:t xml:space="preserve"> %), в 202</w:t>
      </w:r>
      <w:r w:rsidR="000A66AA" w:rsidRPr="00744805">
        <w:rPr>
          <w:rFonts w:ascii="Times New Roman" w:hAnsi="Times New Roman" w:cs="Times New Roman"/>
          <w:sz w:val="24"/>
          <w:szCs w:val="24"/>
        </w:rPr>
        <w:t>7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0A66AA" w:rsidRPr="00744805">
        <w:rPr>
          <w:rFonts w:ascii="Times New Roman" w:hAnsi="Times New Roman" w:cs="Times New Roman"/>
          <w:sz w:val="24"/>
          <w:szCs w:val="24"/>
        </w:rPr>
        <w:t>6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года – с увеличением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>1073,8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0A66AA" w:rsidRPr="00744805">
        <w:rPr>
          <w:rFonts w:ascii="Times New Roman" w:hAnsi="Times New Roman" w:cs="Times New Roman"/>
          <w:sz w:val="24"/>
          <w:szCs w:val="24"/>
        </w:rPr>
        <w:t xml:space="preserve">12 </w:t>
      </w:r>
      <w:r w:rsidRPr="00744805">
        <w:rPr>
          <w:rFonts w:ascii="Times New Roman" w:hAnsi="Times New Roman" w:cs="Times New Roman"/>
          <w:sz w:val="24"/>
          <w:szCs w:val="24"/>
        </w:rPr>
        <w:t>%).</w:t>
      </w:r>
    </w:p>
    <w:bookmarkEnd w:id="17"/>
    <w:p w:rsidR="00D77195" w:rsidRPr="00744805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:rsidR="00D77195" w:rsidRPr="00744805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>Предельный объем бюджетных ассигнований на государственное управление сформирован в соответствии со структурой органов власти Стар</w:t>
      </w:r>
      <w:r w:rsidR="00024FC6">
        <w:rPr>
          <w:rFonts w:ascii="Times New Roman" w:hAnsi="Times New Roman" w:cs="Times New Roman"/>
          <w:sz w:val="24"/>
          <w:szCs w:val="24"/>
        </w:rPr>
        <w:t>оа</w:t>
      </w:r>
      <w:r w:rsidRPr="00744805">
        <w:rPr>
          <w:rFonts w:ascii="Times New Roman" w:hAnsi="Times New Roman" w:cs="Times New Roman"/>
          <w:sz w:val="24"/>
          <w:szCs w:val="24"/>
        </w:rPr>
        <w:t xml:space="preserve">лейского сельсовета. </w:t>
      </w:r>
    </w:p>
    <w:p w:rsidR="00D77195" w:rsidRPr="00744805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lastRenderedPageBreak/>
        <w:t xml:space="preserve">Заработная плата Администрации просчитана согласно нормативных актов, принятых органами местного самоуправления Староалейский сельсовет Третьяковского района. </w:t>
      </w:r>
    </w:p>
    <w:p w:rsidR="00D77195" w:rsidRPr="00744805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>По подразделу 0102 «Функционирование высшего должностного лица муниципального образования» предусмотрены расходы на содержание главы Староалейского сельсовета на 202</w:t>
      </w:r>
      <w:r w:rsidR="00744805" w:rsidRPr="00744805">
        <w:rPr>
          <w:rFonts w:ascii="Times New Roman" w:hAnsi="Times New Roman" w:cs="Times New Roman"/>
          <w:sz w:val="24"/>
          <w:szCs w:val="24"/>
        </w:rPr>
        <w:t>5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в сумме 701,7,0 тыс. рублей, на 202</w:t>
      </w:r>
      <w:r w:rsidR="00744805" w:rsidRPr="00744805">
        <w:rPr>
          <w:rFonts w:ascii="Times New Roman" w:hAnsi="Times New Roman" w:cs="Times New Roman"/>
          <w:sz w:val="24"/>
          <w:szCs w:val="24"/>
        </w:rPr>
        <w:t>6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44805" w:rsidRPr="00744805">
        <w:rPr>
          <w:rFonts w:ascii="Times New Roman" w:hAnsi="Times New Roman" w:cs="Times New Roman"/>
          <w:sz w:val="24"/>
          <w:szCs w:val="24"/>
        </w:rPr>
        <w:t>701,7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44805" w:rsidRPr="00744805">
        <w:rPr>
          <w:rFonts w:ascii="Times New Roman" w:hAnsi="Times New Roman" w:cs="Times New Roman"/>
          <w:sz w:val="24"/>
          <w:szCs w:val="24"/>
        </w:rPr>
        <w:t>7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44805" w:rsidRPr="00744805">
        <w:rPr>
          <w:rFonts w:ascii="Times New Roman" w:hAnsi="Times New Roman" w:cs="Times New Roman"/>
          <w:sz w:val="24"/>
          <w:szCs w:val="24"/>
        </w:rPr>
        <w:t>701,7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7195" w:rsidRPr="00744805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805">
        <w:rPr>
          <w:rFonts w:ascii="Times New Roman" w:hAnsi="Times New Roman" w:cs="Times New Roman"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аппарата Администрации поселения на 202</w:t>
      </w:r>
      <w:r w:rsidR="00744805" w:rsidRPr="00744805">
        <w:rPr>
          <w:rFonts w:ascii="Times New Roman" w:hAnsi="Times New Roman" w:cs="Times New Roman"/>
          <w:sz w:val="24"/>
          <w:szCs w:val="24"/>
        </w:rPr>
        <w:t>5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44805" w:rsidRPr="00744805">
        <w:rPr>
          <w:rFonts w:ascii="Times New Roman" w:hAnsi="Times New Roman" w:cs="Times New Roman"/>
          <w:sz w:val="24"/>
          <w:szCs w:val="24"/>
        </w:rPr>
        <w:t>816,8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рублей, на  202</w:t>
      </w:r>
      <w:r w:rsidR="00744805" w:rsidRPr="00744805">
        <w:rPr>
          <w:rFonts w:ascii="Times New Roman" w:hAnsi="Times New Roman" w:cs="Times New Roman"/>
          <w:sz w:val="24"/>
          <w:szCs w:val="24"/>
        </w:rPr>
        <w:t>6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44805" w:rsidRPr="00744805">
        <w:rPr>
          <w:rFonts w:ascii="Times New Roman" w:hAnsi="Times New Roman" w:cs="Times New Roman"/>
          <w:sz w:val="24"/>
          <w:szCs w:val="24"/>
        </w:rPr>
        <w:t>816,8</w:t>
      </w:r>
      <w:r w:rsidRPr="00744805">
        <w:rPr>
          <w:rFonts w:ascii="Times New Roman" w:hAnsi="Times New Roman" w:cs="Times New Roman"/>
          <w:sz w:val="24"/>
          <w:szCs w:val="24"/>
        </w:rPr>
        <w:t>,0 тыс. рублей, на 202</w:t>
      </w:r>
      <w:r w:rsidR="00744805" w:rsidRPr="00744805">
        <w:rPr>
          <w:rFonts w:ascii="Times New Roman" w:hAnsi="Times New Roman" w:cs="Times New Roman"/>
          <w:sz w:val="24"/>
          <w:szCs w:val="24"/>
        </w:rPr>
        <w:t>7</w:t>
      </w:r>
      <w:r w:rsidRPr="0074480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44805" w:rsidRPr="00744805">
        <w:rPr>
          <w:rFonts w:ascii="Times New Roman" w:hAnsi="Times New Roman" w:cs="Times New Roman"/>
          <w:sz w:val="24"/>
          <w:szCs w:val="24"/>
        </w:rPr>
        <w:t>816,8</w:t>
      </w:r>
      <w:r w:rsidRPr="0074480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7195" w:rsidRPr="00B92D3D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D3D">
        <w:rPr>
          <w:rFonts w:ascii="Times New Roman" w:hAnsi="Times New Roman" w:cs="Times New Roman"/>
          <w:sz w:val="24"/>
          <w:szCs w:val="24"/>
        </w:rPr>
        <w:t>По подразделу 0111 «Резервные фонды» предусмотрены средства в размере 10,0 тыс. руб. на уровне предыдущего года и на плановый период 202</w:t>
      </w:r>
      <w:r w:rsidR="00143064" w:rsidRPr="00B92D3D">
        <w:rPr>
          <w:rFonts w:ascii="Times New Roman" w:hAnsi="Times New Roman" w:cs="Times New Roman"/>
          <w:sz w:val="24"/>
          <w:szCs w:val="24"/>
        </w:rPr>
        <w:t>6</w:t>
      </w:r>
      <w:r w:rsidRPr="00B92D3D">
        <w:rPr>
          <w:rFonts w:ascii="Times New Roman" w:hAnsi="Times New Roman" w:cs="Times New Roman"/>
          <w:sz w:val="24"/>
          <w:szCs w:val="24"/>
        </w:rPr>
        <w:t xml:space="preserve"> и 202</w:t>
      </w:r>
      <w:r w:rsidR="00143064" w:rsidRPr="00B92D3D">
        <w:rPr>
          <w:rFonts w:ascii="Times New Roman" w:hAnsi="Times New Roman" w:cs="Times New Roman"/>
          <w:sz w:val="24"/>
          <w:szCs w:val="24"/>
        </w:rPr>
        <w:t>7</w:t>
      </w:r>
      <w:r w:rsidRPr="00B92D3D">
        <w:rPr>
          <w:rFonts w:ascii="Times New Roman" w:hAnsi="Times New Roman" w:cs="Times New Roman"/>
          <w:sz w:val="24"/>
          <w:szCs w:val="24"/>
        </w:rPr>
        <w:t xml:space="preserve"> год</w:t>
      </w:r>
      <w:r w:rsidR="00143064" w:rsidRPr="00B92D3D">
        <w:rPr>
          <w:rFonts w:ascii="Times New Roman" w:hAnsi="Times New Roman" w:cs="Times New Roman"/>
          <w:sz w:val="24"/>
          <w:szCs w:val="24"/>
        </w:rPr>
        <w:t>ов</w:t>
      </w:r>
      <w:r w:rsidRPr="00B92D3D">
        <w:rPr>
          <w:rFonts w:ascii="Times New Roman" w:hAnsi="Times New Roman" w:cs="Times New Roman"/>
          <w:sz w:val="24"/>
          <w:szCs w:val="24"/>
        </w:rPr>
        <w:t xml:space="preserve"> в размере 10,0 тыс. рублей.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D77195" w:rsidRPr="002E621D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92D3D">
        <w:rPr>
          <w:rFonts w:ascii="Times New Roman" w:hAnsi="Times New Roman" w:cs="Times New Roman"/>
          <w:sz w:val="24"/>
          <w:szCs w:val="24"/>
        </w:rPr>
        <w:t xml:space="preserve">По подразделу 0113 «Другие общегосударственные вопросы» отражены расходы, связанные с реализацией обязательств Староалейского  сельсовета Третьяковского района в сумме </w:t>
      </w:r>
      <w:r w:rsidR="00143064" w:rsidRPr="00B92D3D">
        <w:rPr>
          <w:rFonts w:ascii="Times New Roman" w:hAnsi="Times New Roman" w:cs="Times New Roman"/>
          <w:sz w:val="24"/>
          <w:szCs w:val="24"/>
        </w:rPr>
        <w:t>7189,8</w:t>
      </w:r>
      <w:r w:rsidRPr="00B92D3D">
        <w:rPr>
          <w:rFonts w:ascii="Times New Roman" w:hAnsi="Times New Roman" w:cs="Times New Roman"/>
          <w:sz w:val="24"/>
          <w:szCs w:val="24"/>
        </w:rPr>
        <w:t xml:space="preserve"> тыс. рублей на 202</w:t>
      </w:r>
      <w:r w:rsidR="00143064" w:rsidRPr="00B92D3D">
        <w:rPr>
          <w:rFonts w:ascii="Times New Roman" w:hAnsi="Times New Roman" w:cs="Times New Roman"/>
          <w:sz w:val="24"/>
          <w:szCs w:val="24"/>
        </w:rPr>
        <w:t>5</w:t>
      </w:r>
      <w:r w:rsidRPr="00B92D3D">
        <w:rPr>
          <w:rFonts w:ascii="Times New Roman" w:hAnsi="Times New Roman" w:cs="Times New Roman"/>
          <w:sz w:val="24"/>
          <w:szCs w:val="24"/>
        </w:rPr>
        <w:t xml:space="preserve"> год, на 202</w:t>
      </w:r>
      <w:r w:rsidR="00143064" w:rsidRPr="00B92D3D">
        <w:rPr>
          <w:rFonts w:ascii="Times New Roman" w:hAnsi="Times New Roman" w:cs="Times New Roman"/>
          <w:sz w:val="24"/>
          <w:szCs w:val="24"/>
        </w:rPr>
        <w:t>6</w:t>
      </w:r>
      <w:r w:rsidRPr="00B92D3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43064" w:rsidRPr="00B92D3D">
        <w:rPr>
          <w:rFonts w:ascii="Times New Roman" w:hAnsi="Times New Roman" w:cs="Times New Roman"/>
          <w:sz w:val="24"/>
          <w:szCs w:val="24"/>
        </w:rPr>
        <w:t>7429,7</w:t>
      </w:r>
      <w:r w:rsidRPr="00B92D3D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143064" w:rsidRPr="00B92D3D">
        <w:rPr>
          <w:rFonts w:ascii="Times New Roman" w:hAnsi="Times New Roman" w:cs="Times New Roman"/>
          <w:sz w:val="24"/>
          <w:szCs w:val="24"/>
        </w:rPr>
        <w:t>7</w:t>
      </w:r>
      <w:r w:rsidRPr="00B92D3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43064" w:rsidRPr="00B92D3D">
        <w:rPr>
          <w:rFonts w:ascii="Times New Roman" w:hAnsi="Times New Roman" w:cs="Times New Roman"/>
          <w:sz w:val="24"/>
          <w:szCs w:val="24"/>
        </w:rPr>
        <w:t>8503,7</w:t>
      </w:r>
      <w:r w:rsidRPr="00B92D3D">
        <w:rPr>
          <w:rFonts w:ascii="Times New Roman" w:hAnsi="Times New Roman" w:cs="Times New Roman"/>
          <w:sz w:val="24"/>
          <w:szCs w:val="24"/>
        </w:rPr>
        <w:t xml:space="preserve"> тыс. рублей, оплату услуг связи, коммунальные услуги, ГСМ, канц. товары.</w:t>
      </w:r>
      <w:r w:rsidRPr="002E62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D77195" w:rsidRPr="00A07D18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D18">
        <w:rPr>
          <w:rFonts w:ascii="Times New Roman" w:hAnsi="Times New Roman" w:cs="Times New Roman"/>
          <w:b/>
          <w:sz w:val="24"/>
          <w:szCs w:val="24"/>
        </w:rPr>
        <w:t>По разделу 0200 «</w:t>
      </w:r>
      <w:bookmarkStart w:id="18" w:name="_Hlk120024059"/>
      <w:r w:rsidRPr="00A07D18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bookmarkEnd w:id="18"/>
      <w:r w:rsidRPr="00A07D18">
        <w:rPr>
          <w:rFonts w:ascii="Times New Roman" w:hAnsi="Times New Roman" w:cs="Times New Roman"/>
          <w:b/>
          <w:sz w:val="24"/>
          <w:szCs w:val="24"/>
        </w:rPr>
        <w:t>»</w:t>
      </w:r>
      <w:r w:rsidRPr="00A07D18">
        <w:rPr>
          <w:rFonts w:ascii="Times New Roman" w:hAnsi="Times New Roman" w:cs="Times New Roman"/>
          <w:sz w:val="24"/>
          <w:szCs w:val="24"/>
        </w:rPr>
        <w:t xml:space="preserve"> проектом решения на 202</w:t>
      </w:r>
      <w:r w:rsidR="00B92D3D" w:rsidRPr="00A07D18">
        <w:rPr>
          <w:rFonts w:ascii="Times New Roman" w:hAnsi="Times New Roman" w:cs="Times New Roman"/>
          <w:sz w:val="24"/>
          <w:szCs w:val="24"/>
        </w:rPr>
        <w:t>5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 запланированы бюджетные ассигнования в сумме </w:t>
      </w:r>
      <w:r w:rsidR="00B92D3D" w:rsidRPr="00A07D18">
        <w:rPr>
          <w:rFonts w:ascii="Times New Roman" w:hAnsi="Times New Roman" w:cs="Times New Roman"/>
          <w:sz w:val="24"/>
          <w:szCs w:val="24"/>
        </w:rPr>
        <w:t>460,5</w:t>
      </w:r>
      <w:r w:rsidRPr="00A07D1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B92D3D" w:rsidRPr="00A07D18">
        <w:rPr>
          <w:rFonts w:ascii="Times New Roman" w:hAnsi="Times New Roman" w:cs="Times New Roman"/>
          <w:sz w:val="24"/>
          <w:szCs w:val="24"/>
        </w:rPr>
        <w:t>6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92D3D" w:rsidRPr="00A07D18">
        <w:rPr>
          <w:rFonts w:ascii="Times New Roman" w:hAnsi="Times New Roman" w:cs="Times New Roman"/>
          <w:sz w:val="24"/>
          <w:szCs w:val="24"/>
        </w:rPr>
        <w:t>858,8</w:t>
      </w:r>
      <w:r w:rsidRPr="00A07D18">
        <w:rPr>
          <w:rFonts w:ascii="Times New Roman" w:hAnsi="Times New Roman" w:cs="Times New Roman"/>
          <w:sz w:val="24"/>
          <w:szCs w:val="24"/>
        </w:rPr>
        <w:t>тыс. рублей и на 202</w:t>
      </w:r>
      <w:r w:rsidR="00B92D3D" w:rsidRPr="00A07D18">
        <w:rPr>
          <w:rFonts w:ascii="Times New Roman" w:hAnsi="Times New Roman" w:cs="Times New Roman"/>
          <w:sz w:val="24"/>
          <w:szCs w:val="24"/>
        </w:rPr>
        <w:t>7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92D3D" w:rsidRPr="00A07D18">
        <w:rPr>
          <w:rFonts w:ascii="Times New Roman" w:hAnsi="Times New Roman" w:cs="Times New Roman"/>
          <w:sz w:val="24"/>
          <w:szCs w:val="24"/>
        </w:rPr>
        <w:t>870,1</w:t>
      </w:r>
      <w:r w:rsidRPr="00A07D18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B92D3D" w:rsidRPr="00A07D18">
        <w:rPr>
          <w:rFonts w:ascii="Times New Roman" w:hAnsi="Times New Roman" w:cs="Times New Roman"/>
          <w:sz w:val="24"/>
          <w:szCs w:val="24"/>
        </w:rPr>
        <w:t>5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оборону </w:t>
      </w:r>
      <w:r w:rsidR="00B92D3D" w:rsidRPr="00A07D18">
        <w:rPr>
          <w:rFonts w:ascii="Times New Roman" w:hAnsi="Times New Roman" w:cs="Times New Roman"/>
          <w:sz w:val="24"/>
          <w:szCs w:val="24"/>
        </w:rPr>
        <w:t>2,3</w:t>
      </w:r>
      <w:r w:rsidRPr="00A07D18">
        <w:rPr>
          <w:rFonts w:ascii="Times New Roman" w:hAnsi="Times New Roman" w:cs="Times New Roman"/>
          <w:sz w:val="24"/>
          <w:szCs w:val="24"/>
        </w:rPr>
        <w:t>%, на 202</w:t>
      </w:r>
      <w:r w:rsidR="00B92D3D" w:rsidRPr="00A07D18">
        <w:rPr>
          <w:rFonts w:ascii="Times New Roman" w:hAnsi="Times New Roman" w:cs="Times New Roman"/>
          <w:sz w:val="24"/>
          <w:szCs w:val="24"/>
        </w:rPr>
        <w:t>6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 </w:t>
      </w:r>
      <w:r w:rsidR="00B92D3D" w:rsidRPr="00A07D18">
        <w:rPr>
          <w:rFonts w:ascii="Times New Roman" w:hAnsi="Times New Roman" w:cs="Times New Roman"/>
          <w:sz w:val="24"/>
          <w:szCs w:val="24"/>
        </w:rPr>
        <w:t>4,5</w:t>
      </w:r>
      <w:r w:rsidRPr="00A07D18">
        <w:rPr>
          <w:rFonts w:ascii="Times New Roman" w:hAnsi="Times New Roman" w:cs="Times New Roman"/>
          <w:sz w:val="24"/>
          <w:szCs w:val="24"/>
        </w:rPr>
        <w:t>%, на 202</w:t>
      </w:r>
      <w:r w:rsidR="00B92D3D" w:rsidRPr="00A07D18">
        <w:rPr>
          <w:rFonts w:ascii="Times New Roman" w:hAnsi="Times New Roman" w:cs="Times New Roman"/>
          <w:sz w:val="24"/>
          <w:szCs w:val="24"/>
        </w:rPr>
        <w:t>7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 </w:t>
      </w:r>
      <w:r w:rsidR="00B92D3D" w:rsidRPr="00A07D18">
        <w:rPr>
          <w:rFonts w:ascii="Times New Roman" w:hAnsi="Times New Roman" w:cs="Times New Roman"/>
          <w:sz w:val="24"/>
          <w:szCs w:val="24"/>
        </w:rPr>
        <w:t>4,1</w:t>
      </w:r>
      <w:r w:rsidRPr="00A07D18">
        <w:rPr>
          <w:rFonts w:ascii="Times New Roman" w:hAnsi="Times New Roman" w:cs="Times New Roman"/>
          <w:sz w:val="24"/>
          <w:szCs w:val="24"/>
        </w:rPr>
        <w:t>%. По сравнению с фактическим исполнением бюджета  в 202</w:t>
      </w:r>
      <w:r w:rsidR="00B92D3D" w:rsidRPr="00A07D18">
        <w:rPr>
          <w:rFonts w:ascii="Times New Roman" w:hAnsi="Times New Roman" w:cs="Times New Roman"/>
          <w:sz w:val="24"/>
          <w:szCs w:val="24"/>
        </w:rPr>
        <w:t>3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года, по проекту решения 202</w:t>
      </w:r>
      <w:r w:rsidR="00B92D3D" w:rsidRPr="00A07D18">
        <w:rPr>
          <w:rFonts w:ascii="Times New Roman" w:hAnsi="Times New Roman" w:cs="Times New Roman"/>
          <w:sz w:val="24"/>
          <w:szCs w:val="24"/>
        </w:rPr>
        <w:t>4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года с выросли расходы на </w:t>
      </w:r>
      <w:r w:rsidR="00B92D3D" w:rsidRPr="00A07D18">
        <w:rPr>
          <w:rFonts w:ascii="Times New Roman" w:hAnsi="Times New Roman" w:cs="Times New Roman"/>
          <w:sz w:val="24"/>
          <w:szCs w:val="24"/>
        </w:rPr>
        <w:t>36,0</w:t>
      </w:r>
      <w:r w:rsidRPr="00A07D18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92D3D" w:rsidRPr="00A07D18">
        <w:rPr>
          <w:rFonts w:ascii="Times New Roman" w:hAnsi="Times New Roman" w:cs="Times New Roman"/>
          <w:sz w:val="24"/>
          <w:szCs w:val="24"/>
        </w:rPr>
        <w:t xml:space="preserve">9,9 </w:t>
      </w:r>
      <w:r w:rsidRPr="00A07D18">
        <w:rPr>
          <w:rFonts w:ascii="Times New Roman" w:hAnsi="Times New Roman" w:cs="Times New Roman"/>
          <w:sz w:val="24"/>
          <w:szCs w:val="24"/>
        </w:rPr>
        <w:t>%. К ожидаемому исполнению 202</w:t>
      </w:r>
      <w:r w:rsidR="00B92D3D" w:rsidRPr="00A07D18">
        <w:rPr>
          <w:rFonts w:ascii="Times New Roman" w:hAnsi="Times New Roman" w:cs="Times New Roman"/>
          <w:sz w:val="24"/>
          <w:szCs w:val="24"/>
        </w:rPr>
        <w:t>4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B92D3D" w:rsidRPr="00A07D18">
        <w:rPr>
          <w:rFonts w:ascii="Times New Roman" w:hAnsi="Times New Roman" w:cs="Times New Roman"/>
          <w:sz w:val="24"/>
          <w:szCs w:val="24"/>
        </w:rPr>
        <w:t>401,1</w:t>
      </w:r>
      <w:r w:rsidRPr="00A07D18">
        <w:rPr>
          <w:rFonts w:ascii="Times New Roman" w:hAnsi="Times New Roman" w:cs="Times New Roman"/>
          <w:sz w:val="24"/>
          <w:szCs w:val="24"/>
        </w:rPr>
        <w:t xml:space="preserve"> тыс. рублей, удельный вес – </w:t>
      </w:r>
      <w:r w:rsidR="00B92D3D" w:rsidRPr="00A07D18">
        <w:rPr>
          <w:rFonts w:ascii="Times New Roman" w:hAnsi="Times New Roman" w:cs="Times New Roman"/>
          <w:sz w:val="24"/>
          <w:szCs w:val="24"/>
        </w:rPr>
        <w:t xml:space="preserve">1,4 </w:t>
      </w:r>
      <w:r w:rsidRPr="00A07D18">
        <w:rPr>
          <w:rFonts w:ascii="Times New Roman" w:hAnsi="Times New Roman" w:cs="Times New Roman"/>
          <w:sz w:val="24"/>
          <w:szCs w:val="24"/>
        </w:rPr>
        <w:t xml:space="preserve">%) планируемые проектом решения бюджетные ассигнования по указанному разделу </w:t>
      </w:r>
      <w:r w:rsidR="00B92D3D" w:rsidRPr="00A07D18">
        <w:rPr>
          <w:rFonts w:ascii="Times New Roman" w:hAnsi="Times New Roman" w:cs="Times New Roman"/>
          <w:sz w:val="24"/>
          <w:szCs w:val="24"/>
        </w:rPr>
        <w:t>увеличились</w:t>
      </w:r>
      <w:r w:rsidRPr="00A07D18">
        <w:rPr>
          <w:rFonts w:ascii="Times New Roman" w:hAnsi="Times New Roman" w:cs="Times New Roman"/>
          <w:sz w:val="24"/>
          <w:szCs w:val="24"/>
        </w:rPr>
        <w:t xml:space="preserve"> на  </w:t>
      </w:r>
      <w:r w:rsidR="00B92D3D" w:rsidRPr="00A07D18">
        <w:rPr>
          <w:rFonts w:ascii="Times New Roman" w:hAnsi="Times New Roman" w:cs="Times New Roman"/>
          <w:sz w:val="24"/>
          <w:szCs w:val="24"/>
        </w:rPr>
        <w:t>59,4</w:t>
      </w:r>
      <w:r w:rsidRPr="00A07D18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92D3D" w:rsidRPr="00A07D18">
        <w:rPr>
          <w:rFonts w:ascii="Times New Roman" w:hAnsi="Times New Roman" w:cs="Times New Roman"/>
          <w:sz w:val="24"/>
          <w:szCs w:val="24"/>
        </w:rPr>
        <w:t>14,8</w:t>
      </w:r>
      <w:r w:rsidRPr="00A07D18">
        <w:rPr>
          <w:rFonts w:ascii="Times New Roman" w:hAnsi="Times New Roman" w:cs="Times New Roman"/>
          <w:sz w:val="24"/>
          <w:szCs w:val="24"/>
        </w:rPr>
        <w:t>%.</w:t>
      </w:r>
    </w:p>
    <w:p w:rsidR="00D77195" w:rsidRPr="00A07D18" w:rsidRDefault="00D77195" w:rsidP="00D7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D18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B92D3D" w:rsidRPr="00A07D18">
        <w:rPr>
          <w:rFonts w:ascii="Times New Roman" w:hAnsi="Times New Roman" w:cs="Times New Roman"/>
          <w:sz w:val="24"/>
          <w:szCs w:val="24"/>
        </w:rPr>
        <w:t>5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года расходы на национальную оборону в 202</w:t>
      </w:r>
      <w:r w:rsidR="00B92D3D" w:rsidRPr="00A07D18">
        <w:rPr>
          <w:rFonts w:ascii="Times New Roman" w:hAnsi="Times New Roman" w:cs="Times New Roman"/>
          <w:sz w:val="24"/>
          <w:szCs w:val="24"/>
        </w:rPr>
        <w:t>6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году прогнозируются  с увеличением расходов на </w:t>
      </w:r>
      <w:r w:rsidR="00B92D3D" w:rsidRPr="00A07D18">
        <w:rPr>
          <w:rFonts w:ascii="Times New Roman" w:hAnsi="Times New Roman" w:cs="Times New Roman"/>
          <w:sz w:val="24"/>
          <w:szCs w:val="24"/>
        </w:rPr>
        <w:t>398,3</w:t>
      </w:r>
      <w:r w:rsidRPr="00A07D1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B92D3D" w:rsidRPr="00A07D18">
        <w:rPr>
          <w:rFonts w:ascii="Times New Roman" w:hAnsi="Times New Roman" w:cs="Times New Roman"/>
          <w:sz w:val="24"/>
          <w:szCs w:val="24"/>
        </w:rPr>
        <w:t>86,5</w:t>
      </w:r>
      <w:r w:rsidRPr="00A07D18">
        <w:rPr>
          <w:rFonts w:ascii="Times New Roman" w:hAnsi="Times New Roman" w:cs="Times New Roman"/>
          <w:sz w:val="24"/>
          <w:szCs w:val="24"/>
        </w:rPr>
        <w:t xml:space="preserve"> %), в 202</w:t>
      </w:r>
      <w:r w:rsidR="00B92D3D" w:rsidRPr="00A07D18">
        <w:rPr>
          <w:rFonts w:ascii="Times New Roman" w:hAnsi="Times New Roman" w:cs="Times New Roman"/>
          <w:sz w:val="24"/>
          <w:szCs w:val="24"/>
        </w:rPr>
        <w:t>7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B92D3D" w:rsidRPr="00A07D18">
        <w:rPr>
          <w:rFonts w:ascii="Times New Roman" w:hAnsi="Times New Roman" w:cs="Times New Roman"/>
          <w:sz w:val="24"/>
          <w:szCs w:val="24"/>
        </w:rPr>
        <w:t>6</w:t>
      </w:r>
      <w:r w:rsidRPr="00A07D18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B92D3D" w:rsidRPr="00A07D18">
        <w:rPr>
          <w:rFonts w:ascii="Times New Roman" w:hAnsi="Times New Roman" w:cs="Times New Roman"/>
          <w:sz w:val="24"/>
          <w:szCs w:val="24"/>
        </w:rPr>
        <w:t xml:space="preserve"> в сумме 870,1 тыс</w:t>
      </w:r>
      <w:r w:rsidR="00A07D18" w:rsidRPr="00A07D18">
        <w:rPr>
          <w:rFonts w:ascii="Times New Roman" w:hAnsi="Times New Roman" w:cs="Times New Roman"/>
          <w:sz w:val="24"/>
          <w:szCs w:val="24"/>
        </w:rPr>
        <w:t xml:space="preserve">. </w:t>
      </w:r>
      <w:r w:rsidR="00B92D3D" w:rsidRPr="00A07D18">
        <w:rPr>
          <w:rFonts w:ascii="Times New Roman" w:hAnsi="Times New Roman" w:cs="Times New Roman"/>
          <w:sz w:val="24"/>
          <w:szCs w:val="24"/>
        </w:rPr>
        <w:t>рублей</w:t>
      </w:r>
      <w:r w:rsidR="00A07D18" w:rsidRPr="00A07D18">
        <w:rPr>
          <w:rFonts w:ascii="Times New Roman" w:hAnsi="Times New Roman" w:cs="Times New Roman"/>
          <w:sz w:val="24"/>
          <w:szCs w:val="24"/>
        </w:rPr>
        <w:t>.</w:t>
      </w:r>
    </w:p>
    <w:p w:rsidR="00D77195" w:rsidRPr="00A07D18" w:rsidRDefault="00D77195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7D18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по подразделу 0203 «Мобилизационная и вневойсковая подготовка» за счет субвенции из краевого бюджета на осуществление полномочий по первичному воинскому учету на территориях, где отсутствуют военные комиссариаты</w:t>
      </w:r>
      <w:r w:rsidR="00A07D18" w:rsidRPr="00A07D18">
        <w:rPr>
          <w:rFonts w:ascii="Times New Roman" w:hAnsi="Times New Roman" w:cs="Times New Roman"/>
          <w:sz w:val="24"/>
          <w:szCs w:val="24"/>
        </w:rPr>
        <w:t xml:space="preserve"> (содержание специалиста и прочие расходы).</w:t>
      </w:r>
    </w:p>
    <w:p w:rsidR="00D77195" w:rsidRPr="002D7F08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F08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D7F08">
        <w:rPr>
          <w:rFonts w:ascii="Times New Roman" w:hAnsi="Times New Roman"/>
          <w:b/>
          <w:bCs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предлагаются расходные обязательства на 202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5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год в размере 20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,4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 w:rsidRPr="002D7F08">
        <w:rPr>
          <w:rFonts w:ascii="Times New Roman" w:hAnsi="Times New Roman"/>
          <w:sz w:val="24"/>
          <w:szCs w:val="24"/>
        </w:rPr>
        <w:t>на 20</w:t>
      </w:r>
      <w:r w:rsidR="002D7F08" w:rsidRPr="002D7F08">
        <w:rPr>
          <w:rFonts w:ascii="Times New Roman" w:hAnsi="Times New Roman"/>
          <w:sz w:val="24"/>
          <w:szCs w:val="24"/>
        </w:rPr>
        <w:t>26</w:t>
      </w:r>
      <w:r w:rsidRPr="002D7F08">
        <w:rPr>
          <w:rFonts w:ascii="Times New Roman" w:hAnsi="Times New Roman"/>
          <w:sz w:val="24"/>
          <w:szCs w:val="24"/>
        </w:rPr>
        <w:t xml:space="preserve"> год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размере 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20,4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2D7F08">
        <w:rPr>
          <w:rFonts w:ascii="Times New Roman" w:hAnsi="Times New Roman"/>
          <w:sz w:val="24"/>
          <w:szCs w:val="24"/>
        </w:rPr>
        <w:t xml:space="preserve">  и на 202</w:t>
      </w:r>
      <w:r w:rsidR="002D7F08" w:rsidRPr="002D7F08">
        <w:rPr>
          <w:rFonts w:ascii="Times New Roman" w:hAnsi="Times New Roman"/>
          <w:sz w:val="24"/>
          <w:szCs w:val="24"/>
        </w:rPr>
        <w:t>7</w:t>
      </w:r>
      <w:r w:rsidRPr="002D7F08">
        <w:rPr>
          <w:rFonts w:ascii="Times New Roman" w:hAnsi="Times New Roman"/>
          <w:sz w:val="24"/>
          <w:szCs w:val="24"/>
        </w:rPr>
        <w:t xml:space="preserve"> год - в сумме </w:t>
      </w:r>
      <w:r w:rsidR="002D7F08" w:rsidRPr="002D7F08">
        <w:rPr>
          <w:rFonts w:ascii="Times New Roman" w:hAnsi="Times New Roman"/>
          <w:sz w:val="24"/>
          <w:szCs w:val="24"/>
        </w:rPr>
        <w:t>20,4</w:t>
      </w:r>
      <w:r w:rsidRPr="002D7F08">
        <w:rPr>
          <w:rFonts w:ascii="Times New Roman" w:hAnsi="Times New Roman"/>
          <w:sz w:val="24"/>
          <w:szCs w:val="24"/>
        </w:rPr>
        <w:t xml:space="preserve"> тыс. рублей соответственно.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В общем объеме расходов на 202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5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год расходы на национальную безопасность и правоохранительную деятельность 0,1%, </w:t>
      </w:r>
      <w:bookmarkStart w:id="19" w:name="_Hlk120018211"/>
      <w:r w:rsidRPr="002D7F08">
        <w:rPr>
          <w:rFonts w:ascii="Times New Roman" w:hAnsi="Times New Roman"/>
          <w:sz w:val="24"/>
          <w:szCs w:val="24"/>
          <w:lang w:eastAsia="ru-RU"/>
        </w:rPr>
        <w:t>на 202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6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год -0,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1</w:t>
      </w:r>
      <w:r w:rsidRPr="002D7F08">
        <w:rPr>
          <w:rFonts w:ascii="Times New Roman" w:hAnsi="Times New Roman"/>
          <w:sz w:val="24"/>
          <w:szCs w:val="24"/>
          <w:lang w:eastAsia="ru-RU"/>
        </w:rPr>
        <w:t>%, на 202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7</w:t>
      </w:r>
      <w:r w:rsidRPr="002D7F08">
        <w:rPr>
          <w:rFonts w:ascii="Times New Roman" w:hAnsi="Times New Roman"/>
          <w:sz w:val="24"/>
          <w:szCs w:val="24"/>
          <w:lang w:eastAsia="ru-RU"/>
        </w:rPr>
        <w:t xml:space="preserve"> год 0,</w:t>
      </w:r>
      <w:r w:rsidR="002D7F08" w:rsidRPr="002D7F08">
        <w:rPr>
          <w:rFonts w:ascii="Times New Roman" w:hAnsi="Times New Roman"/>
          <w:sz w:val="24"/>
          <w:szCs w:val="24"/>
          <w:lang w:eastAsia="ru-RU"/>
        </w:rPr>
        <w:t>1</w:t>
      </w:r>
      <w:r w:rsidRPr="002D7F08">
        <w:rPr>
          <w:rFonts w:ascii="Times New Roman" w:hAnsi="Times New Roman"/>
          <w:sz w:val="24"/>
          <w:szCs w:val="24"/>
          <w:lang w:eastAsia="ru-RU"/>
        </w:rPr>
        <w:t>%.</w:t>
      </w:r>
      <w:bookmarkEnd w:id="19"/>
    </w:p>
    <w:p w:rsidR="00D77195" w:rsidRPr="006B626A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26A">
        <w:rPr>
          <w:rFonts w:ascii="Times New Roman" w:hAnsi="Times New Roman" w:cs="Times New Roman"/>
          <w:sz w:val="24"/>
          <w:szCs w:val="24"/>
        </w:rPr>
        <w:t>По подразделу 0310 «</w:t>
      </w:r>
      <w:r w:rsidRPr="006B626A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6B626A">
        <w:rPr>
          <w:rFonts w:ascii="Times New Roman" w:hAnsi="Times New Roman" w:cs="Times New Roman"/>
          <w:sz w:val="24"/>
          <w:szCs w:val="24"/>
        </w:rPr>
        <w:t xml:space="preserve"> предусмотрены расходы в размере 20,</w:t>
      </w:r>
      <w:r w:rsidR="006B626A" w:rsidRPr="006B626A">
        <w:rPr>
          <w:rFonts w:ascii="Times New Roman" w:hAnsi="Times New Roman" w:cs="Times New Roman"/>
          <w:sz w:val="24"/>
          <w:szCs w:val="24"/>
        </w:rPr>
        <w:t>4</w:t>
      </w:r>
      <w:r w:rsidRPr="006B626A">
        <w:rPr>
          <w:rFonts w:ascii="Times New Roman" w:hAnsi="Times New Roman" w:cs="Times New Roman"/>
          <w:sz w:val="24"/>
          <w:szCs w:val="24"/>
        </w:rPr>
        <w:t xml:space="preserve"> </w:t>
      </w:r>
      <w:r w:rsidRPr="006B626A">
        <w:rPr>
          <w:rFonts w:ascii="Times New Roman" w:hAnsi="Times New Roman"/>
          <w:sz w:val="24"/>
          <w:szCs w:val="24"/>
        </w:rPr>
        <w:t>тыс. рублей</w:t>
      </w:r>
      <w:r w:rsidRPr="006B626A">
        <w:rPr>
          <w:rFonts w:ascii="Times New Roman" w:hAnsi="Times New Roman" w:cs="Times New Roman"/>
          <w:sz w:val="24"/>
          <w:szCs w:val="24"/>
        </w:rPr>
        <w:t xml:space="preserve"> на 202</w:t>
      </w:r>
      <w:r w:rsidR="006B626A" w:rsidRPr="006B626A">
        <w:rPr>
          <w:rFonts w:ascii="Times New Roman" w:hAnsi="Times New Roman" w:cs="Times New Roman"/>
          <w:sz w:val="24"/>
          <w:szCs w:val="24"/>
        </w:rPr>
        <w:t>5</w:t>
      </w:r>
      <w:r w:rsidRPr="006B626A">
        <w:rPr>
          <w:rFonts w:ascii="Times New Roman" w:hAnsi="Times New Roman" w:cs="Times New Roman"/>
          <w:sz w:val="24"/>
          <w:szCs w:val="24"/>
        </w:rPr>
        <w:t xml:space="preserve"> год, на уровне предыдущего года, на плановый период 202</w:t>
      </w:r>
      <w:r w:rsidR="006B626A" w:rsidRPr="006B626A">
        <w:rPr>
          <w:rFonts w:ascii="Times New Roman" w:hAnsi="Times New Roman" w:cs="Times New Roman"/>
          <w:sz w:val="24"/>
          <w:szCs w:val="24"/>
        </w:rPr>
        <w:t>6</w:t>
      </w:r>
      <w:r w:rsidRPr="006B626A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6B626A" w:rsidRPr="006B626A">
        <w:rPr>
          <w:rFonts w:ascii="Times New Roman" w:hAnsi="Times New Roman" w:cs="Times New Roman"/>
          <w:sz w:val="24"/>
          <w:szCs w:val="24"/>
        </w:rPr>
        <w:t>20,4</w:t>
      </w:r>
      <w:r w:rsidRPr="006B626A">
        <w:rPr>
          <w:rFonts w:ascii="Times New Roman" w:hAnsi="Times New Roman" w:cs="Times New Roman"/>
          <w:sz w:val="24"/>
          <w:szCs w:val="24"/>
        </w:rPr>
        <w:t>,0 тыс.рублей и 202</w:t>
      </w:r>
      <w:r w:rsidR="006B626A" w:rsidRPr="006B626A">
        <w:rPr>
          <w:rFonts w:ascii="Times New Roman" w:hAnsi="Times New Roman" w:cs="Times New Roman"/>
          <w:sz w:val="24"/>
          <w:szCs w:val="24"/>
        </w:rPr>
        <w:t>7</w:t>
      </w:r>
      <w:r w:rsidRPr="006B626A">
        <w:rPr>
          <w:rFonts w:ascii="Times New Roman" w:hAnsi="Times New Roman" w:cs="Times New Roman"/>
          <w:sz w:val="24"/>
          <w:szCs w:val="24"/>
        </w:rPr>
        <w:t xml:space="preserve"> годов в размере </w:t>
      </w:r>
      <w:r w:rsidR="006B626A" w:rsidRPr="006B626A">
        <w:rPr>
          <w:rFonts w:ascii="Times New Roman" w:hAnsi="Times New Roman" w:cs="Times New Roman"/>
          <w:sz w:val="24"/>
          <w:szCs w:val="24"/>
        </w:rPr>
        <w:t>20,4</w:t>
      </w:r>
      <w:r w:rsidRPr="006B626A">
        <w:rPr>
          <w:rFonts w:ascii="Times New Roman" w:hAnsi="Times New Roman" w:cs="Times New Roman"/>
          <w:sz w:val="24"/>
          <w:szCs w:val="24"/>
        </w:rPr>
        <w:t xml:space="preserve"> </w:t>
      </w:r>
      <w:r w:rsidRPr="006B626A">
        <w:rPr>
          <w:rFonts w:ascii="Times New Roman" w:hAnsi="Times New Roman"/>
          <w:sz w:val="24"/>
          <w:szCs w:val="24"/>
        </w:rPr>
        <w:t>тыс. рублей.</w:t>
      </w:r>
    </w:p>
    <w:p w:rsidR="00D77195" w:rsidRPr="009943B9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3B9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9943B9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</w:t>
      </w:r>
      <w:r w:rsidR="00622D23" w:rsidRPr="009943B9">
        <w:rPr>
          <w:rFonts w:ascii="Times New Roman" w:hAnsi="Times New Roman" w:cs="Times New Roman"/>
          <w:sz w:val="24"/>
          <w:szCs w:val="24"/>
        </w:rPr>
        <w:t>5</w:t>
      </w:r>
      <w:r w:rsidRPr="009943B9">
        <w:rPr>
          <w:rFonts w:ascii="Times New Roman" w:hAnsi="Times New Roman" w:cs="Times New Roman"/>
          <w:sz w:val="24"/>
          <w:szCs w:val="24"/>
        </w:rPr>
        <w:t xml:space="preserve"> год </w:t>
      </w:r>
      <w:r w:rsidR="00CE1BCF" w:rsidRPr="009943B9">
        <w:rPr>
          <w:rFonts w:ascii="Times New Roman" w:hAnsi="Times New Roman" w:cs="Times New Roman"/>
          <w:sz w:val="24"/>
          <w:szCs w:val="24"/>
        </w:rPr>
        <w:t>4917,7</w:t>
      </w:r>
      <w:r w:rsidRPr="009943B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E1BCF" w:rsidRPr="009943B9">
        <w:rPr>
          <w:rFonts w:ascii="Times New Roman" w:hAnsi="Times New Roman" w:cs="Times New Roman"/>
          <w:sz w:val="24"/>
          <w:szCs w:val="24"/>
        </w:rPr>
        <w:t>6</w:t>
      </w:r>
      <w:r w:rsidRPr="009943B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E1BCF" w:rsidRPr="009943B9">
        <w:rPr>
          <w:rFonts w:ascii="Times New Roman" w:hAnsi="Times New Roman" w:cs="Times New Roman"/>
          <w:sz w:val="24"/>
          <w:szCs w:val="24"/>
        </w:rPr>
        <w:t>3525,1</w:t>
      </w:r>
      <w:r w:rsidRPr="009943B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CE1BCF" w:rsidRPr="009943B9">
        <w:rPr>
          <w:rFonts w:ascii="Times New Roman" w:hAnsi="Times New Roman" w:cs="Times New Roman"/>
          <w:sz w:val="24"/>
          <w:szCs w:val="24"/>
        </w:rPr>
        <w:t>7</w:t>
      </w:r>
      <w:r w:rsidRPr="009943B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9943B9">
        <w:rPr>
          <w:rFonts w:ascii="Times New Roman" w:hAnsi="Times New Roman" w:cs="Times New Roman"/>
          <w:sz w:val="24"/>
          <w:szCs w:val="24"/>
        </w:rPr>
        <w:lastRenderedPageBreak/>
        <w:t xml:space="preserve">сумме </w:t>
      </w:r>
      <w:r w:rsidR="00CE1BCF" w:rsidRPr="009943B9">
        <w:rPr>
          <w:rFonts w:ascii="Times New Roman" w:hAnsi="Times New Roman" w:cs="Times New Roman"/>
          <w:sz w:val="24"/>
          <w:szCs w:val="24"/>
        </w:rPr>
        <w:t>4681,9</w:t>
      </w:r>
      <w:r w:rsidRPr="009943B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CE1BCF" w:rsidRPr="009943B9">
        <w:rPr>
          <w:rFonts w:ascii="Times New Roman" w:hAnsi="Times New Roman" w:cs="Times New Roman"/>
          <w:sz w:val="24"/>
          <w:szCs w:val="24"/>
        </w:rPr>
        <w:t>5</w:t>
      </w:r>
      <w:r w:rsidRPr="009943B9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экономику составят</w:t>
      </w:r>
      <w:r w:rsidR="009943B9" w:rsidRPr="009943B9">
        <w:rPr>
          <w:rFonts w:ascii="Times New Roman" w:hAnsi="Times New Roman" w:cs="Times New Roman"/>
          <w:sz w:val="24"/>
          <w:szCs w:val="24"/>
        </w:rPr>
        <w:t>-</w:t>
      </w:r>
      <w:r w:rsidRPr="009943B9">
        <w:rPr>
          <w:rFonts w:ascii="Times New Roman" w:hAnsi="Times New Roman" w:cs="Times New Roman"/>
          <w:sz w:val="24"/>
          <w:szCs w:val="24"/>
        </w:rPr>
        <w:t xml:space="preserve"> </w:t>
      </w:r>
      <w:r w:rsidR="009943B9" w:rsidRPr="009943B9">
        <w:rPr>
          <w:rFonts w:ascii="Times New Roman" w:hAnsi="Times New Roman" w:cs="Times New Roman"/>
          <w:sz w:val="24"/>
          <w:szCs w:val="24"/>
        </w:rPr>
        <w:t>24,3</w:t>
      </w:r>
      <w:r w:rsidRPr="009943B9">
        <w:rPr>
          <w:rFonts w:ascii="Times New Roman" w:hAnsi="Times New Roman" w:cs="Times New Roman"/>
          <w:sz w:val="24"/>
          <w:szCs w:val="24"/>
        </w:rPr>
        <w:t>%, на 202</w:t>
      </w:r>
      <w:r w:rsidR="009943B9" w:rsidRPr="009943B9">
        <w:rPr>
          <w:rFonts w:ascii="Times New Roman" w:hAnsi="Times New Roman" w:cs="Times New Roman"/>
          <w:sz w:val="24"/>
          <w:szCs w:val="24"/>
        </w:rPr>
        <w:t>6</w:t>
      </w:r>
      <w:r w:rsidRPr="009943B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943B9" w:rsidRPr="009943B9">
        <w:rPr>
          <w:rFonts w:ascii="Times New Roman" w:hAnsi="Times New Roman" w:cs="Times New Roman"/>
          <w:sz w:val="24"/>
          <w:szCs w:val="24"/>
        </w:rPr>
        <w:t>18,4</w:t>
      </w:r>
      <w:r w:rsidRPr="009943B9">
        <w:rPr>
          <w:rFonts w:ascii="Times New Roman" w:hAnsi="Times New Roman" w:cs="Times New Roman"/>
          <w:sz w:val="24"/>
          <w:szCs w:val="24"/>
        </w:rPr>
        <w:t>%, на 202</w:t>
      </w:r>
      <w:r w:rsidR="009943B9" w:rsidRPr="009943B9">
        <w:rPr>
          <w:rFonts w:ascii="Times New Roman" w:hAnsi="Times New Roman" w:cs="Times New Roman"/>
          <w:sz w:val="24"/>
          <w:szCs w:val="24"/>
        </w:rPr>
        <w:t>7</w:t>
      </w:r>
      <w:r w:rsidRPr="009943B9">
        <w:rPr>
          <w:rFonts w:ascii="Times New Roman" w:hAnsi="Times New Roman" w:cs="Times New Roman"/>
          <w:sz w:val="24"/>
          <w:szCs w:val="24"/>
        </w:rPr>
        <w:t xml:space="preserve"> год -</w:t>
      </w:r>
      <w:r w:rsidR="009943B9" w:rsidRPr="009943B9">
        <w:rPr>
          <w:rFonts w:ascii="Times New Roman" w:hAnsi="Times New Roman" w:cs="Times New Roman"/>
          <w:sz w:val="24"/>
          <w:szCs w:val="24"/>
        </w:rPr>
        <w:t>21,8</w:t>
      </w:r>
      <w:r w:rsidRPr="009943B9">
        <w:rPr>
          <w:rFonts w:ascii="Times New Roman" w:hAnsi="Times New Roman" w:cs="Times New Roman"/>
          <w:sz w:val="24"/>
          <w:szCs w:val="24"/>
        </w:rPr>
        <w:t>%</w:t>
      </w:r>
      <w:r w:rsidR="00B81756">
        <w:rPr>
          <w:rFonts w:ascii="Times New Roman" w:hAnsi="Times New Roman" w:cs="Times New Roman"/>
          <w:sz w:val="24"/>
          <w:szCs w:val="24"/>
        </w:rPr>
        <w:t>.</w:t>
      </w:r>
    </w:p>
    <w:p w:rsidR="00D77195" w:rsidRPr="00BE2035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35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бюджета в 202</w:t>
      </w:r>
      <w:r w:rsidR="00B81756" w:rsidRPr="00BE2035">
        <w:rPr>
          <w:rFonts w:ascii="Times New Roman" w:hAnsi="Times New Roman" w:cs="Times New Roman"/>
          <w:sz w:val="24"/>
          <w:szCs w:val="24"/>
        </w:rPr>
        <w:t>3</w:t>
      </w:r>
      <w:r w:rsidRPr="00BE2035">
        <w:rPr>
          <w:rFonts w:ascii="Times New Roman" w:hAnsi="Times New Roman" w:cs="Times New Roman"/>
          <w:sz w:val="24"/>
          <w:szCs w:val="24"/>
        </w:rPr>
        <w:t xml:space="preserve"> года,  по проекту решения 202</w:t>
      </w:r>
      <w:r w:rsidR="00B81756" w:rsidRPr="00BE2035">
        <w:rPr>
          <w:rFonts w:ascii="Times New Roman" w:hAnsi="Times New Roman" w:cs="Times New Roman"/>
          <w:sz w:val="24"/>
          <w:szCs w:val="24"/>
        </w:rPr>
        <w:t>5</w:t>
      </w:r>
      <w:r w:rsidRPr="00BE20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1756" w:rsidRPr="00BE2035">
        <w:rPr>
          <w:rFonts w:ascii="Times New Roman" w:hAnsi="Times New Roman" w:cs="Times New Roman"/>
          <w:sz w:val="24"/>
          <w:szCs w:val="24"/>
        </w:rPr>
        <w:t>увеличились</w:t>
      </w:r>
      <w:r w:rsidRPr="00BE2035">
        <w:rPr>
          <w:rFonts w:ascii="Times New Roman" w:hAnsi="Times New Roman" w:cs="Times New Roman"/>
          <w:sz w:val="24"/>
          <w:szCs w:val="24"/>
        </w:rPr>
        <w:t xml:space="preserve"> расходы на </w:t>
      </w:r>
      <w:r w:rsidR="00B81756" w:rsidRPr="00BE2035">
        <w:rPr>
          <w:rFonts w:ascii="Times New Roman" w:hAnsi="Times New Roman" w:cs="Times New Roman"/>
          <w:sz w:val="24"/>
          <w:szCs w:val="24"/>
        </w:rPr>
        <w:t>1537,7</w:t>
      </w:r>
      <w:r w:rsidRPr="00BE203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81756" w:rsidRPr="00BE2035">
        <w:rPr>
          <w:rFonts w:ascii="Times New Roman" w:hAnsi="Times New Roman" w:cs="Times New Roman"/>
          <w:sz w:val="24"/>
          <w:szCs w:val="24"/>
        </w:rPr>
        <w:t>45,5</w:t>
      </w:r>
      <w:r w:rsidRPr="00BE2035">
        <w:rPr>
          <w:rFonts w:ascii="Times New Roman" w:hAnsi="Times New Roman" w:cs="Times New Roman"/>
          <w:sz w:val="24"/>
          <w:szCs w:val="24"/>
        </w:rPr>
        <w:t>%. К ожидаемому исполнению 202</w:t>
      </w:r>
      <w:r w:rsidR="000064CD" w:rsidRPr="00BE2035">
        <w:rPr>
          <w:rFonts w:ascii="Times New Roman" w:hAnsi="Times New Roman" w:cs="Times New Roman"/>
          <w:sz w:val="24"/>
          <w:szCs w:val="24"/>
        </w:rPr>
        <w:t>4</w:t>
      </w:r>
      <w:r w:rsidRPr="00BE2035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0064CD" w:rsidRPr="00BE2035">
        <w:rPr>
          <w:rFonts w:ascii="Times New Roman" w:hAnsi="Times New Roman" w:cs="Times New Roman"/>
          <w:sz w:val="24"/>
          <w:szCs w:val="24"/>
        </w:rPr>
        <w:t>12758,3</w:t>
      </w:r>
      <w:r w:rsidRPr="00BE2035">
        <w:rPr>
          <w:rFonts w:ascii="Times New Roman" w:hAnsi="Times New Roman" w:cs="Times New Roman"/>
          <w:sz w:val="24"/>
          <w:szCs w:val="24"/>
        </w:rPr>
        <w:t xml:space="preserve"> тыс. рублей, удельный вес – </w:t>
      </w:r>
      <w:r w:rsidR="000064CD" w:rsidRPr="00BE2035">
        <w:rPr>
          <w:rFonts w:ascii="Times New Roman" w:hAnsi="Times New Roman" w:cs="Times New Roman"/>
          <w:sz w:val="24"/>
          <w:szCs w:val="24"/>
        </w:rPr>
        <w:t>44,3</w:t>
      </w:r>
      <w:r w:rsidRPr="00BE2035">
        <w:rPr>
          <w:rFonts w:ascii="Times New Roman" w:hAnsi="Times New Roman" w:cs="Times New Roman"/>
          <w:sz w:val="24"/>
          <w:szCs w:val="24"/>
        </w:rPr>
        <w:t xml:space="preserve">%) планируемые проектом решения бюджетные ассигнования по указанному разделу уменьшились на </w:t>
      </w:r>
      <w:r w:rsidR="000064CD" w:rsidRPr="00BE2035">
        <w:rPr>
          <w:rFonts w:ascii="Times New Roman" w:hAnsi="Times New Roman" w:cs="Times New Roman"/>
          <w:sz w:val="24"/>
          <w:szCs w:val="24"/>
        </w:rPr>
        <w:t>7840,6</w:t>
      </w:r>
      <w:r w:rsidRPr="00BE203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064CD" w:rsidRPr="00BE2035">
        <w:rPr>
          <w:rFonts w:ascii="Times New Roman" w:hAnsi="Times New Roman" w:cs="Times New Roman"/>
          <w:sz w:val="24"/>
          <w:szCs w:val="24"/>
        </w:rPr>
        <w:t>385</w:t>
      </w:r>
      <w:r w:rsidRPr="00BE2035">
        <w:rPr>
          <w:rFonts w:ascii="Times New Roman" w:hAnsi="Times New Roman" w:cs="Times New Roman"/>
          <w:sz w:val="24"/>
          <w:szCs w:val="24"/>
        </w:rPr>
        <w:t>%.</w:t>
      </w:r>
    </w:p>
    <w:p w:rsidR="00D77195" w:rsidRPr="00F67EF4" w:rsidRDefault="00D77195" w:rsidP="00D7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EF4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541341" w:rsidRPr="00F67EF4">
        <w:rPr>
          <w:rFonts w:ascii="Times New Roman" w:hAnsi="Times New Roman" w:cs="Times New Roman"/>
          <w:sz w:val="24"/>
          <w:szCs w:val="24"/>
        </w:rPr>
        <w:t>5</w:t>
      </w:r>
      <w:r w:rsidRPr="00F67EF4">
        <w:rPr>
          <w:rFonts w:ascii="Times New Roman" w:hAnsi="Times New Roman" w:cs="Times New Roman"/>
          <w:sz w:val="24"/>
          <w:szCs w:val="24"/>
        </w:rPr>
        <w:t xml:space="preserve"> года расходы на национальную экономику в 202</w:t>
      </w:r>
      <w:r w:rsidR="00541341" w:rsidRPr="00F67EF4">
        <w:rPr>
          <w:rFonts w:ascii="Times New Roman" w:hAnsi="Times New Roman" w:cs="Times New Roman"/>
          <w:sz w:val="24"/>
          <w:szCs w:val="24"/>
        </w:rPr>
        <w:t>6</w:t>
      </w:r>
      <w:r w:rsidRPr="00F67EF4">
        <w:rPr>
          <w:rFonts w:ascii="Times New Roman" w:hAnsi="Times New Roman" w:cs="Times New Roman"/>
          <w:sz w:val="24"/>
          <w:szCs w:val="24"/>
        </w:rPr>
        <w:t xml:space="preserve"> году прогнозируются  с </w:t>
      </w:r>
      <w:r w:rsidR="00541341" w:rsidRPr="00F67EF4">
        <w:rPr>
          <w:rFonts w:ascii="Times New Roman" w:hAnsi="Times New Roman" w:cs="Times New Roman"/>
          <w:sz w:val="24"/>
          <w:szCs w:val="24"/>
        </w:rPr>
        <w:t xml:space="preserve">уменьшением </w:t>
      </w:r>
      <w:r w:rsidRPr="00F67EF4">
        <w:rPr>
          <w:rFonts w:ascii="Times New Roman" w:hAnsi="Times New Roman" w:cs="Times New Roman"/>
          <w:sz w:val="24"/>
          <w:szCs w:val="24"/>
        </w:rPr>
        <w:t xml:space="preserve"> расходов на </w:t>
      </w:r>
      <w:r w:rsidR="00541341" w:rsidRPr="00F67EF4">
        <w:rPr>
          <w:rFonts w:ascii="Times New Roman" w:hAnsi="Times New Roman" w:cs="Times New Roman"/>
          <w:sz w:val="24"/>
          <w:szCs w:val="24"/>
        </w:rPr>
        <w:t>1392,6</w:t>
      </w:r>
      <w:r w:rsidRPr="00F67EF4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41341" w:rsidRPr="00F67EF4">
        <w:rPr>
          <w:rFonts w:ascii="Times New Roman" w:hAnsi="Times New Roman" w:cs="Times New Roman"/>
          <w:sz w:val="24"/>
          <w:szCs w:val="24"/>
        </w:rPr>
        <w:t>55,0</w:t>
      </w:r>
      <w:r w:rsidRPr="00F67EF4">
        <w:rPr>
          <w:rFonts w:ascii="Times New Roman" w:hAnsi="Times New Roman" w:cs="Times New Roman"/>
          <w:sz w:val="24"/>
          <w:szCs w:val="24"/>
        </w:rPr>
        <w:t>%), в 202</w:t>
      </w:r>
      <w:r w:rsidR="00541341" w:rsidRPr="00F67EF4">
        <w:rPr>
          <w:rFonts w:ascii="Times New Roman" w:hAnsi="Times New Roman" w:cs="Times New Roman"/>
          <w:sz w:val="24"/>
          <w:szCs w:val="24"/>
        </w:rPr>
        <w:t>7</w:t>
      </w:r>
      <w:r w:rsidRPr="00F67EF4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541341" w:rsidRPr="00F67EF4">
        <w:rPr>
          <w:rFonts w:ascii="Times New Roman" w:hAnsi="Times New Roman" w:cs="Times New Roman"/>
          <w:sz w:val="24"/>
          <w:szCs w:val="24"/>
        </w:rPr>
        <w:t>6</w:t>
      </w:r>
      <w:r w:rsidRPr="00F67EF4">
        <w:rPr>
          <w:rFonts w:ascii="Times New Roman" w:hAnsi="Times New Roman" w:cs="Times New Roman"/>
          <w:sz w:val="24"/>
          <w:szCs w:val="24"/>
        </w:rPr>
        <w:t xml:space="preserve"> года с увеличением расходов на </w:t>
      </w:r>
      <w:r w:rsidR="00541341" w:rsidRPr="00F67EF4">
        <w:rPr>
          <w:rFonts w:ascii="Times New Roman" w:hAnsi="Times New Roman" w:cs="Times New Roman"/>
          <w:sz w:val="24"/>
          <w:szCs w:val="24"/>
        </w:rPr>
        <w:t>1156,8</w:t>
      </w:r>
      <w:r w:rsidRPr="00F67EF4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41341" w:rsidRPr="00F67EF4">
        <w:rPr>
          <w:rFonts w:ascii="Times New Roman" w:hAnsi="Times New Roman" w:cs="Times New Roman"/>
          <w:sz w:val="24"/>
          <w:szCs w:val="24"/>
        </w:rPr>
        <w:t>32,8</w:t>
      </w:r>
      <w:r w:rsidRPr="00F67EF4">
        <w:rPr>
          <w:rFonts w:ascii="Times New Roman" w:hAnsi="Times New Roman" w:cs="Times New Roman"/>
          <w:sz w:val="24"/>
          <w:szCs w:val="24"/>
        </w:rPr>
        <w:t>%).</w:t>
      </w:r>
    </w:p>
    <w:p w:rsidR="00D77195" w:rsidRPr="00772DF7" w:rsidRDefault="00D77195" w:rsidP="00D7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F7">
        <w:rPr>
          <w:rFonts w:ascii="Times New Roman" w:hAnsi="Times New Roman" w:cs="Times New Roman"/>
          <w:sz w:val="24"/>
          <w:szCs w:val="24"/>
        </w:rPr>
        <w:t>По подразделу 0409 «Дорожное хозяйство» предусмотрены расходы на содержание автомобильных дорог общего пользования, капитальный ремонт дорожного покрытия</w:t>
      </w:r>
      <w:r w:rsidR="00F67EF4" w:rsidRPr="00772DF7">
        <w:rPr>
          <w:rFonts w:ascii="Times New Roman" w:hAnsi="Times New Roman" w:cs="Times New Roman"/>
          <w:sz w:val="24"/>
          <w:szCs w:val="24"/>
        </w:rPr>
        <w:t>, в сумме 4917,5 на 2025 год;</w:t>
      </w:r>
    </w:p>
    <w:p w:rsidR="00D77195" w:rsidRPr="00772DF7" w:rsidRDefault="00D77195" w:rsidP="00D771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2DF7">
        <w:rPr>
          <w:rFonts w:ascii="Times New Roman" w:hAnsi="Times New Roman" w:cs="Times New Roman"/>
          <w:sz w:val="24"/>
          <w:szCs w:val="24"/>
        </w:rPr>
        <w:t>По подразделу 0412 «Другие вопросы в области национальной экономики»» предусмотрены расходы на 202</w:t>
      </w:r>
      <w:r w:rsidR="00F67EF4" w:rsidRPr="00772DF7">
        <w:rPr>
          <w:rFonts w:ascii="Times New Roman" w:hAnsi="Times New Roman" w:cs="Times New Roman"/>
          <w:sz w:val="24"/>
          <w:szCs w:val="24"/>
        </w:rPr>
        <w:t>5</w:t>
      </w:r>
      <w:r w:rsidRPr="00772DF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67EF4" w:rsidRPr="00772DF7">
        <w:rPr>
          <w:rFonts w:ascii="Times New Roman" w:hAnsi="Times New Roman" w:cs="Times New Roman"/>
          <w:sz w:val="24"/>
          <w:szCs w:val="24"/>
        </w:rPr>
        <w:t>6</w:t>
      </w:r>
      <w:r w:rsidRPr="00772DF7">
        <w:rPr>
          <w:rFonts w:ascii="Times New Roman" w:hAnsi="Times New Roman" w:cs="Times New Roman"/>
          <w:sz w:val="24"/>
          <w:szCs w:val="24"/>
        </w:rPr>
        <w:t xml:space="preserve"> и 202</w:t>
      </w:r>
      <w:r w:rsidR="00F67EF4" w:rsidRPr="00772DF7">
        <w:rPr>
          <w:rFonts w:ascii="Times New Roman" w:hAnsi="Times New Roman" w:cs="Times New Roman"/>
          <w:sz w:val="24"/>
          <w:szCs w:val="24"/>
        </w:rPr>
        <w:t>7</w:t>
      </w:r>
      <w:r w:rsidRPr="00772DF7">
        <w:rPr>
          <w:rFonts w:ascii="Times New Roman" w:hAnsi="Times New Roman" w:cs="Times New Roman"/>
          <w:sz w:val="24"/>
          <w:szCs w:val="24"/>
        </w:rPr>
        <w:t xml:space="preserve"> годы в размере 0,2 тыс. рублей</w:t>
      </w:r>
    </w:p>
    <w:p w:rsidR="00D77195" w:rsidRPr="00E20D77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D77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Pr="00E20D77">
        <w:rPr>
          <w:rFonts w:ascii="Times New Roman" w:hAnsi="Times New Roman" w:cs="Times New Roman"/>
          <w:sz w:val="24"/>
          <w:szCs w:val="24"/>
        </w:rPr>
        <w:t>проектом решения в 202</w:t>
      </w:r>
      <w:r w:rsidR="00E20D77" w:rsidRPr="00E20D77">
        <w:rPr>
          <w:rFonts w:ascii="Times New Roman" w:hAnsi="Times New Roman" w:cs="Times New Roman"/>
          <w:sz w:val="24"/>
          <w:szCs w:val="24"/>
        </w:rPr>
        <w:t>5</w:t>
      </w:r>
      <w:r w:rsidRPr="00E20D77">
        <w:rPr>
          <w:rFonts w:ascii="Times New Roman" w:hAnsi="Times New Roman" w:cs="Times New Roman"/>
          <w:sz w:val="24"/>
          <w:szCs w:val="24"/>
        </w:rPr>
        <w:t xml:space="preserve"> году запланированы бюджетные ассигнования в сумме </w:t>
      </w:r>
      <w:r w:rsidR="00E20D77" w:rsidRPr="00E20D77">
        <w:rPr>
          <w:rFonts w:ascii="Times New Roman" w:hAnsi="Times New Roman" w:cs="Times New Roman"/>
          <w:sz w:val="24"/>
          <w:szCs w:val="24"/>
        </w:rPr>
        <w:t>5946,4</w:t>
      </w:r>
      <w:r w:rsidRPr="00E20D77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E20D77" w:rsidRPr="00E20D77">
        <w:rPr>
          <w:rFonts w:ascii="Times New Roman" w:hAnsi="Times New Roman" w:cs="Times New Roman"/>
          <w:sz w:val="24"/>
          <w:szCs w:val="24"/>
        </w:rPr>
        <w:t>6</w:t>
      </w:r>
      <w:r w:rsidRPr="00E20D7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20D77" w:rsidRPr="00E20D77">
        <w:rPr>
          <w:rFonts w:ascii="Times New Roman" w:hAnsi="Times New Roman" w:cs="Times New Roman"/>
          <w:sz w:val="24"/>
          <w:szCs w:val="24"/>
        </w:rPr>
        <w:t>5629,5</w:t>
      </w:r>
      <w:r w:rsidRPr="00E20D77">
        <w:rPr>
          <w:rFonts w:ascii="Times New Roman" w:hAnsi="Times New Roman" w:cs="Times New Roman"/>
          <w:sz w:val="24"/>
          <w:szCs w:val="24"/>
        </w:rPr>
        <w:t>5 тыс. рублей и на 202</w:t>
      </w:r>
      <w:r w:rsidR="00E20D77" w:rsidRPr="00E20D77">
        <w:rPr>
          <w:rFonts w:ascii="Times New Roman" w:hAnsi="Times New Roman" w:cs="Times New Roman"/>
          <w:sz w:val="24"/>
          <w:szCs w:val="24"/>
        </w:rPr>
        <w:t>7</w:t>
      </w:r>
      <w:r w:rsidRPr="00E20D7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20D77" w:rsidRPr="00E20D77">
        <w:rPr>
          <w:rFonts w:ascii="Times New Roman" w:hAnsi="Times New Roman" w:cs="Times New Roman"/>
          <w:sz w:val="24"/>
          <w:szCs w:val="24"/>
        </w:rPr>
        <w:t>5629,5</w:t>
      </w:r>
      <w:r w:rsidRPr="00E20D77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</w:t>
      </w:r>
      <w:r w:rsidR="00E20D77" w:rsidRPr="00E20D77">
        <w:rPr>
          <w:rFonts w:ascii="Times New Roman" w:hAnsi="Times New Roman" w:cs="Times New Roman"/>
          <w:sz w:val="24"/>
          <w:szCs w:val="24"/>
        </w:rPr>
        <w:t>5</w:t>
      </w:r>
      <w:r w:rsidRPr="00E20D77">
        <w:rPr>
          <w:rFonts w:ascii="Times New Roman" w:hAnsi="Times New Roman" w:cs="Times New Roman"/>
          <w:sz w:val="24"/>
          <w:szCs w:val="24"/>
        </w:rPr>
        <w:t xml:space="preserve"> год расходы на жилищно-коммунальное хозяйство составят </w:t>
      </w:r>
      <w:r w:rsidR="00E20D77" w:rsidRPr="00E20D77">
        <w:rPr>
          <w:rFonts w:ascii="Times New Roman" w:hAnsi="Times New Roman" w:cs="Times New Roman"/>
          <w:sz w:val="24"/>
          <w:szCs w:val="24"/>
        </w:rPr>
        <w:t>29,3%,</w:t>
      </w:r>
      <w:r w:rsidRPr="00E20D77">
        <w:rPr>
          <w:rFonts w:ascii="Times New Roman" w:hAnsi="Times New Roman" w:cs="Times New Roman"/>
          <w:sz w:val="24"/>
          <w:szCs w:val="24"/>
        </w:rPr>
        <w:t xml:space="preserve"> на 202</w:t>
      </w:r>
      <w:r w:rsidR="00E20D77" w:rsidRPr="00E20D77">
        <w:rPr>
          <w:rFonts w:ascii="Times New Roman" w:hAnsi="Times New Roman" w:cs="Times New Roman"/>
          <w:sz w:val="24"/>
          <w:szCs w:val="24"/>
        </w:rPr>
        <w:t>6</w:t>
      </w:r>
      <w:r w:rsidRPr="00E20D7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20D77" w:rsidRPr="00E20D77">
        <w:rPr>
          <w:rFonts w:ascii="Times New Roman" w:hAnsi="Times New Roman" w:cs="Times New Roman"/>
          <w:sz w:val="24"/>
          <w:szCs w:val="24"/>
        </w:rPr>
        <w:t>29,3</w:t>
      </w:r>
      <w:r w:rsidRPr="00E20D77">
        <w:rPr>
          <w:rFonts w:ascii="Times New Roman" w:hAnsi="Times New Roman" w:cs="Times New Roman"/>
          <w:sz w:val="24"/>
          <w:szCs w:val="24"/>
        </w:rPr>
        <w:t>%, на 2026 год -</w:t>
      </w:r>
      <w:r w:rsidR="00E20D77" w:rsidRPr="00E20D77">
        <w:rPr>
          <w:rFonts w:ascii="Times New Roman" w:hAnsi="Times New Roman" w:cs="Times New Roman"/>
          <w:sz w:val="24"/>
          <w:szCs w:val="24"/>
        </w:rPr>
        <w:t>26,2</w:t>
      </w:r>
      <w:r w:rsidRPr="00E20D77">
        <w:rPr>
          <w:rFonts w:ascii="Times New Roman" w:hAnsi="Times New Roman" w:cs="Times New Roman"/>
          <w:sz w:val="24"/>
          <w:szCs w:val="24"/>
        </w:rPr>
        <w:t>%.</w:t>
      </w:r>
    </w:p>
    <w:p w:rsidR="00D77195" w:rsidRPr="00A069BD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BD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бюджета в 202</w:t>
      </w:r>
      <w:r w:rsidR="00E20D77" w:rsidRPr="00A069BD">
        <w:rPr>
          <w:rFonts w:ascii="Times New Roman" w:hAnsi="Times New Roman" w:cs="Times New Roman"/>
          <w:sz w:val="24"/>
          <w:szCs w:val="24"/>
        </w:rPr>
        <w:t>3</w:t>
      </w:r>
      <w:r w:rsidRPr="00A069BD">
        <w:rPr>
          <w:rFonts w:ascii="Times New Roman" w:hAnsi="Times New Roman" w:cs="Times New Roman"/>
          <w:sz w:val="24"/>
          <w:szCs w:val="24"/>
        </w:rPr>
        <w:t xml:space="preserve"> года, по проекту решения 202</w:t>
      </w:r>
      <w:r w:rsidR="00E20D77" w:rsidRPr="00A069BD">
        <w:rPr>
          <w:rFonts w:ascii="Times New Roman" w:hAnsi="Times New Roman" w:cs="Times New Roman"/>
          <w:sz w:val="24"/>
          <w:szCs w:val="24"/>
        </w:rPr>
        <w:t>5</w:t>
      </w:r>
      <w:r w:rsidRPr="00A069BD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E20D77" w:rsidRPr="00A069BD">
        <w:rPr>
          <w:rFonts w:ascii="Times New Roman" w:hAnsi="Times New Roman" w:cs="Times New Roman"/>
          <w:sz w:val="24"/>
          <w:szCs w:val="24"/>
        </w:rPr>
        <w:t>увеличились</w:t>
      </w:r>
      <w:r w:rsidRPr="00A069BD">
        <w:rPr>
          <w:rFonts w:ascii="Times New Roman" w:hAnsi="Times New Roman" w:cs="Times New Roman"/>
          <w:sz w:val="24"/>
          <w:szCs w:val="24"/>
        </w:rPr>
        <w:t xml:space="preserve"> расходы на </w:t>
      </w:r>
      <w:r w:rsidR="00E20D77" w:rsidRPr="00A069BD">
        <w:rPr>
          <w:rFonts w:ascii="Times New Roman" w:hAnsi="Times New Roman" w:cs="Times New Roman"/>
          <w:sz w:val="24"/>
          <w:szCs w:val="24"/>
        </w:rPr>
        <w:t>408,8</w:t>
      </w:r>
      <w:r w:rsidRPr="00A069B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20D77" w:rsidRPr="00A069BD">
        <w:rPr>
          <w:rFonts w:ascii="Times New Roman" w:hAnsi="Times New Roman" w:cs="Times New Roman"/>
          <w:sz w:val="24"/>
          <w:szCs w:val="24"/>
        </w:rPr>
        <w:t>7,3</w:t>
      </w:r>
      <w:r w:rsidRPr="00A069BD">
        <w:rPr>
          <w:rFonts w:ascii="Times New Roman" w:hAnsi="Times New Roman" w:cs="Times New Roman"/>
          <w:sz w:val="24"/>
          <w:szCs w:val="24"/>
        </w:rPr>
        <w:t>%. К ожидаемому исполнению 202</w:t>
      </w:r>
      <w:r w:rsidR="00E20D77" w:rsidRPr="00A069BD">
        <w:rPr>
          <w:rFonts w:ascii="Times New Roman" w:hAnsi="Times New Roman" w:cs="Times New Roman"/>
          <w:sz w:val="24"/>
          <w:szCs w:val="24"/>
        </w:rPr>
        <w:t>4</w:t>
      </w:r>
      <w:r w:rsidRPr="00A069B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E20D77" w:rsidRPr="00A069BD">
        <w:rPr>
          <w:rFonts w:ascii="Times New Roman" w:hAnsi="Times New Roman" w:cs="Times New Roman"/>
          <w:sz w:val="24"/>
          <w:szCs w:val="24"/>
        </w:rPr>
        <w:t>7812,9</w:t>
      </w:r>
      <w:r w:rsidRPr="00A069BD">
        <w:rPr>
          <w:rFonts w:ascii="Times New Roman" w:hAnsi="Times New Roman" w:cs="Times New Roman"/>
          <w:sz w:val="24"/>
          <w:szCs w:val="24"/>
        </w:rPr>
        <w:t xml:space="preserve"> тыс. рублей, удельный вес 27,</w:t>
      </w:r>
      <w:r w:rsidR="00E20D77" w:rsidRPr="00A069BD">
        <w:rPr>
          <w:rFonts w:ascii="Times New Roman" w:hAnsi="Times New Roman" w:cs="Times New Roman"/>
          <w:sz w:val="24"/>
          <w:szCs w:val="24"/>
        </w:rPr>
        <w:t>13</w:t>
      </w:r>
      <w:r w:rsidRPr="00A069BD">
        <w:rPr>
          <w:rFonts w:ascii="Times New Roman" w:hAnsi="Times New Roman" w:cs="Times New Roman"/>
          <w:sz w:val="24"/>
          <w:szCs w:val="24"/>
        </w:rPr>
        <w:t xml:space="preserve">%) планируемые проектом решения бюджетные ассигнования по указанному разделу </w:t>
      </w:r>
      <w:r w:rsidR="00E20D77" w:rsidRPr="00A069BD">
        <w:rPr>
          <w:rFonts w:ascii="Times New Roman" w:hAnsi="Times New Roman" w:cs="Times New Roman"/>
          <w:sz w:val="24"/>
          <w:szCs w:val="24"/>
        </w:rPr>
        <w:t>уменьшились</w:t>
      </w:r>
      <w:r w:rsidRPr="00A069BD">
        <w:rPr>
          <w:rFonts w:ascii="Times New Roman" w:hAnsi="Times New Roman" w:cs="Times New Roman"/>
          <w:sz w:val="24"/>
          <w:szCs w:val="24"/>
        </w:rPr>
        <w:t xml:space="preserve"> на </w:t>
      </w:r>
      <w:r w:rsidR="00E20D77" w:rsidRPr="00A069BD">
        <w:rPr>
          <w:rFonts w:ascii="Times New Roman" w:hAnsi="Times New Roman" w:cs="Times New Roman"/>
          <w:sz w:val="24"/>
          <w:szCs w:val="24"/>
        </w:rPr>
        <w:t>1866,5</w:t>
      </w:r>
      <w:r w:rsidRPr="00A069B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20D77" w:rsidRPr="00A069BD">
        <w:rPr>
          <w:rFonts w:ascii="Times New Roman" w:hAnsi="Times New Roman" w:cs="Times New Roman"/>
          <w:sz w:val="24"/>
          <w:szCs w:val="24"/>
        </w:rPr>
        <w:t>23,89</w:t>
      </w:r>
      <w:r w:rsidRPr="00A069BD">
        <w:rPr>
          <w:rFonts w:ascii="Times New Roman" w:hAnsi="Times New Roman" w:cs="Times New Roman"/>
          <w:sz w:val="24"/>
          <w:szCs w:val="24"/>
        </w:rPr>
        <w:t>%.</w:t>
      </w:r>
    </w:p>
    <w:p w:rsidR="00D77195" w:rsidRPr="004E426C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26C">
        <w:rPr>
          <w:rFonts w:ascii="Times New Roman" w:hAnsi="Times New Roman" w:cs="Times New Roman"/>
          <w:sz w:val="24"/>
          <w:szCs w:val="24"/>
        </w:rPr>
        <w:t>По подразделу 0501 «Жилищное хозяйство» предусмотрены расходы на иные вопросы в области жилищно-коммунального хозяйства на 202</w:t>
      </w:r>
      <w:r w:rsidR="004E426C" w:rsidRPr="004E426C">
        <w:rPr>
          <w:rFonts w:ascii="Times New Roman" w:hAnsi="Times New Roman" w:cs="Times New Roman"/>
          <w:sz w:val="24"/>
          <w:szCs w:val="24"/>
        </w:rPr>
        <w:t>5</w:t>
      </w:r>
      <w:r w:rsidRPr="004E426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E426C" w:rsidRPr="004E426C">
        <w:rPr>
          <w:rFonts w:ascii="Times New Roman" w:hAnsi="Times New Roman" w:cs="Times New Roman"/>
          <w:sz w:val="24"/>
          <w:szCs w:val="24"/>
        </w:rPr>
        <w:t>6</w:t>
      </w:r>
      <w:r w:rsidRPr="004E426C">
        <w:rPr>
          <w:rFonts w:ascii="Times New Roman" w:hAnsi="Times New Roman" w:cs="Times New Roman"/>
          <w:sz w:val="24"/>
          <w:szCs w:val="24"/>
        </w:rPr>
        <w:t xml:space="preserve"> и 202</w:t>
      </w:r>
      <w:r w:rsidR="004E426C" w:rsidRPr="004E426C">
        <w:rPr>
          <w:rFonts w:ascii="Times New Roman" w:hAnsi="Times New Roman" w:cs="Times New Roman"/>
          <w:sz w:val="24"/>
          <w:szCs w:val="24"/>
        </w:rPr>
        <w:t>7</w:t>
      </w:r>
      <w:r w:rsidRPr="004E426C">
        <w:rPr>
          <w:rFonts w:ascii="Times New Roman" w:hAnsi="Times New Roman" w:cs="Times New Roman"/>
          <w:sz w:val="24"/>
          <w:szCs w:val="24"/>
        </w:rPr>
        <w:t xml:space="preserve"> годов в сумме 1,0 тыс. рублей на каждый год соответственно.</w:t>
      </w:r>
    </w:p>
    <w:p w:rsidR="00D77195" w:rsidRPr="004E426C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26C">
        <w:rPr>
          <w:rFonts w:ascii="Times New Roman" w:hAnsi="Times New Roman" w:cs="Times New Roman"/>
          <w:sz w:val="24"/>
          <w:szCs w:val="24"/>
        </w:rPr>
        <w:t>По подразделу 0502 «Коммунальное  хозяйство» предусмотрены расходы на уплату взносов  на капитальный ремонт общего имущества в многоквартирном доме на 202</w:t>
      </w:r>
      <w:r w:rsidR="004E426C" w:rsidRPr="004E426C">
        <w:rPr>
          <w:rFonts w:ascii="Times New Roman" w:hAnsi="Times New Roman" w:cs="Times New Roman"/>
          <w:sz w:val="24"/>
          <w:szCs w:val="24"/>
        </w:rPr>
        <w:t>5</w:t>
      </w:r>
      <w:r w:rsidRPr="004E426C">
        <w:rPr>
          <w:rFonts w:ascii="Times New Roman" w:hAnsi="Times New Roman" w:cs="Times New Roman"/>
          <w:sz w:val="24"/>
          <w:szCs w:val="24"/>
        </w:rPr>
        <w:t xml:space="preserve"> год в размере 2</w:t>
      </w:r>
      <w:r w:rsidR="004E426C" w:rsidRPr="004E426C">
        <w:rPr>
          <w:rFonts w:ascii="Times New Roman" w:hAnsi="Times New Roman" w:cs="Times New Roman"/>
          <w:sz w:val="24"/>
          <w:szCs w:val="24"/>
        </w:rPr>
        <w:t>5</w:t>
      </w:r>
      <w:r w:rsidRPr="004E426C">
        <w:rPr>
          <w:rFonts w:ascii="Times New Roman" w:hAnsi="Times New Roman" w:cs="Times New Roman"/>
          <w:sz w:val="24"/>
          <w:szCs w:val="24"/>
        </w:rPr>
        <w:t>,0 тыс.рублей и на плановый период 202</w:t>
      </w:r>
      <w:r w:rsidR="004E426C" w:rsidRPr="004E426C">
        <w:rPr>
          <w:rFonts w:ascii="Times New Roman" w:hAnsi="Times New Roman" w:cs="Times New Roman"/>
          <w:sz w:val="24"/>
          <w:szCs w:val="24"/>
        </w:rPr>
        <w:t>6</w:t>
      </w:r>
      <w:r w:rsidRPr="004E426C">
        <w:rPr>
          <w:rFonts w:ascii="Times New Roman" w:hAnsi="Times New Roman" w:cs="Times New Roman"/>
          <w:sz w:val="24"/>
          <w:szCs w:val="24"/>
        </w:rPr>
        <w:t xml:space="preserve"> год -</w:t>
      </w:r>
      <w:r w:rsidR="004E426C" w:rsidRPr="004E426C">
        <w:rPr>
          <w:rFonts w:ascii="Times New Roman" w:hAnsi="Times New Roman" w:cs="Times New Roman"/>
          <w:sz w:val="24"/>
          <w:szCs w:val="24"/>
        </w:rPr>
        <w:t>30</w:t>
      </w:r>
      <w:r w:rsidRPr="004E426C">
        <w:rPr>
          <w:rFonts w:ascii="Times New Roman" w:hAnsi="Times New Roman" w:cs="Times New Roman"/>
          <w:sz w:val="24"/>
          <w:szCs w:val="24"/>
        </w:rPr>
        <w:t>,0 тыс. рублей и 202</w:t>
      </w:r>
      <w:r w:rsidR="004E426C" w:rsidRPr="004E426C">
        <w:rPr>
          <w:rFonts w:ascii="Times New Roman" w:hAnsi="Times New Roman" w:cs="Times New Roman"/>
          <w:sz w:val="24"/>
          <w:szCs w:val="24"/>
        </w:rPr>
        <w:t>7</w:t>
      </w:r>
      <w:r w:rsidRPr="004E426C">
        <w:rPr>
          <w:rFonts w:ascii="Times New Roman" w:hAnsi="Times New Roman" w:cs="Times New Roman"/>
          <w:sz w:val="24"/>
          <w:szCs w:val="24"/>
        </w:rPr>
        <w:t xml:space="preserve"> годов в сумме 30,0 тыс. рублей.</w:t>
      </w:r>
    </w:p>
    <w:p w:rsidR="00D77195" w:rsidRPr="002E621D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F2A89">
        <w:rPr>
          <w:rFonts w:ascii="Times New Roman" w:hAnsi="Times New Roman" w:cs="Times New Roman"/>
          <w:sz w:val="24"/>
          <w:szCs w:val="24"/>
        </w:rPr>
        <w:t>По подразделу 0503 «Благоустройство» учтены расходы на реализацию передаваемых полномочий по решению вопросов местного значения в соответствии с заключенными соглашениями  в сумме на 202</w:t>
      </w:r>
      <w:r w:rsidR="008F2A89" w:rsidRPr="008F2A89">
        <w:rPr>
          <w:rFonts w:ascii="Times New Roman" w:hAnsi="Times New Roman" w:cs="Times New Roman"/>
          <w:sz w:val="24"/>
          <w:szCs w:val="24"/>
        </w:rPr>
        <w:t>5</w:t>
      </w:r>
      <w:r w:rsidRPr="008F2A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F2A89" w:rsidRPr="008F2A89">
        <w:rPr>
          <w:rFonts w:ascii="Times New Roman" w:hAnsi="Times New Roman" w:cs="Times New Roman"/>
          <w:sz w:val="24"/>
          <w:szCs w:val="24"/>
        </w:rPr>
        <w:t>5920,4</w:t>
      </w:r>
      <w:r w:rsidRPr="008F2A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8F2A89" w:rsidRPr="008F2A89">
        <w:rPr>
          <w:rFonts w:ascii="Times New Roman" w:hAnsi="Times New Roman" w:cs="Times New Roman"/>
          <w:sz w:val="24"/>
          <w:szCs w:val="24"/>
        </w:rPr>
        <w:t>6</w:t>
      </w:r>
      <w:r w:rsidRPr="008F2A89">
        <w:rPr>
          <w:rFonts w:ascii="Times New Roman" w:hAnsi="Times New Roman" w:cs="Times New Roman"/>
          <w:sz w:val="24"/>
          <w:szCs w:val="24"/>
        </w:rPr>
        <w:t xml:space="preserve"> год -</w:t>
      </w:r>
      <w:r w:rsidR="008F2A89" w:rsidRPr="008F2A89">
        <w:rPr>
          <w:rFonts w:ascii="Times New Roman" w:hAnsi="Times New Roman" w:cs="Times New Roman"/>
          <w:sz w:val="24"/>
          <w:szCs w:val="24"/>
        </w:rPr>
        <w:t>5598,5</w:t>
      </w:r>
      <w:r w:rsidRPr="008F2A89">
        <w:rPr>
          <w:rFonts w:ascii="Times New Roman" w:hAnsi="Times New Roman" w:cs="Times New Roman"/>
          <w:sz w:val="24"/>
          <w:szCs w:val="24"/>
        </w:rPr>
        <w:t>5 тыс. рублей и 202</w:t>
      </w:r>
      <w:r w:rsidR="008F2A89" w:rsidRPr="008F2A89">
        <w:rPr>
          <w:rFonts w:ascii="Times New Roman" w:hAnsi="Times New Roman" w:cs="Times New Roman"/>
          <w:sz w:val="24"/>
          <w:szCs w:val="24"/>
        </w:rPr>
        <w:t>7</w:t>
      </w:r>
      <w:r w:rsidRPr="008F2A89">
        <w:rPr>
          <w:rFonts w:ascii="Times New Roman" w:hAnsi="Times New Roman" w:cs="Times New Roman"/>
          <w:sz w:val="24"/>
          <w:szCs w:val="24"/>
        </w:rPr>
        <w:t xml:space="preserve"> год- </w:t>
      </w:r>
      <w:r w:rsidR="008F2A89" w:rsidRPr="008F2A89">
        <w:rPr>
          <w:rFonts w:ascii="Times New Roman" w:hAnsi="Times New Roman" w:cs="Times New Roman"/>
          <w:sz w:val="24"/>
          <w:szCs w:val="24"/>
        </w:rPr>
        <w:t>5598,5</w:t>
      </w:r>
      <w:r w:rsidRPr="008F2A89">
        <w:rPr>
          <w:rFonts w:ascii="Times New Roman" w:hAnsi="Times New Roman" w:cs="Times New Roman"/>
          <w:sz w:val="24"/>
          <w:szCs w:val="24"/>
        </w:rPr>
        <w:t xml:space="preserve"> тыс. рублей. За счет собственных средств </w:t>
      </w:r>
      <w:r w:rsidR="008F2A89" w:rsidRPr="008F2A89">
        <w:rPr>
          <w:rFonts w:ascii="Times New Roman" w:hAnsi="Times New Roman" w:cs="Times New Roman"/>
          <w:sz w:val="24"/>
          <w:szCs w:val="24"/>
        </w:rPr>
        <w:t xml:space="preserve"> 434,1 тыс. рублей  на уличное освещение, аренда опор, озеленение, благоустройство;</w:t>
      </w:r>
      <w:r w:rsidRPr="008F2A89">
        <w:rPr>
          <w:rFonts w:ascii="Times New Roman" w:hAnsi="Times New Roman" w:cs="Times New Roman"/>
          <w:sz w:val="24"/>
          <w:szCs w:val="24"/>
        </w:rPr>
        <w:t xml:space="preserve"> </w:t>
      </w:r>
      <w:r w:rsidR="008F2A89" w:rsidRPr="008F2A89">
        <w:rPr>
          <w:rFonts w:ascii="Times New Roman" w:hAnsi="Times New Roman" w:cs="Times New Roman"/>
          <w:sz w:val="24"/>
          <w:szCs w:val="24"/>
        </w:rPr>
        <w:t>Реализация программ формирования современной городской среды в сумме 410,0 тыс. рублей на 2025 и 2026 год , на 2027 год 20,2 тыс. рублей</w:t>
      </w:r>
      <w:r w:rsidR="008F2A89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</w:p>
    <w:p w:rsidR="00D77195" w:rsidRPr="002A3996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996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A3996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Pr="002A3996">
        <w:rPr>
          <w:rFonts w:ascii="Times New Roman" w:hAnsi="Times New Roman"/>
          <w:sz w:val="24"/>
          <w:szCs w:val="24"/>
          <w:lang w:eastAsia="ru-RU"/>
        </w:rPr>
        <w:t xml:space="preserve"> проектом решения на 202</w:t>
      </w:r>
      <w:r w:rsidR="002A3996" w:rsidRPr="002A3996">
        <w:rPr>
          <w:rFonts w:ascii="Times New Roman" w:hAnsi="Times New Roman"/>
          <w:sz w:val="24"/>
          <w:szCs w:val="24"/>
          <w:lang w:eastAsia="ru-RU"/>
        </w:rPr>
        <w:t>5</w:t>
      </w:r>
      <w:r w:rsidRPr="002A3996">
        <w:rPr>
          <w:rFonts w:ascii="Times New Roman" w:hAnsi="Times New Roman"/>
          <w:sz w:val="24"/>
          <w:szCs w:val="24"/>
          <w:lang w:eastAsia="ru-RU"/>
        </w:rPr>
        <w:t xml:space="preserve"> год предусмотрены ассигнования в сумме </w:t>
      </w:r>
      <w:r w:rsidR="002A3996" w:rsidRPr="002A3996">
        <w:rPr>
          <w:rFonts w:ascii="Times New Roman" w:hAnsi="Times New Roman"/>
          <w:sz w:val="24"/>
          <w:szCs w:val="24"/>
          <w:lang w:eastAsia="ru-RU"/>
        </w:rPr>
        <w:t>25,8</w:t>
      </w:r>
      <w:r w:rsidRPr="002A3996">
        <w:rPr>
          <w:rFonts w:ascii="Times New Roman" w:hAnsi="Times New Roman"/>
          <w:sz w:val="24"/>
          <w:szCs w:val="24"/>
          <w:lang w:eastAsia="ru-RU"/>
        </w:rPr>
        <w:t xml:space="preserve"> тыс. рублей,</w:t>
      </w:r>
      <w:r w:rsidRPr="002A3996">
        <w:rPr>
          <w:rFonts w:ascii="Times New Roman" w:hAnsi="Times New Roman"/>
          <w:sz w:val="24"/>
          <w:szCs w:val="24"/>
        </w:rPr>
        <w:t xml:space="preserve"> на 202</w:t>
      </w:r>
      <w:r w:rsidR="002A3996" w:rsidRPr="002A3996">
        <w:rPr>
          <w:rFonts w:ascii="Times New Roman" w:hAnsi="Times New Roman"/>
          <w:sz w:val="24"/>
          <w:szCs w:val="24"/>
        </w:rPr>
        <w:t>6</w:t>
      </w:r>
      <w:r w:rsidRPr="002A3996">
        <w:rPr>
          <w:rFonts w:ascii="Times New Roman" w:hAnsi="Times New Roman"/>
          <w:sz w:val="24"/>
          <w:szCs w:val="24"/>
        </w:rPr>
        <w:t xml:space="preserve"> год в сумме </w:t>
      </w:r>
      <w:r w:rsidR="002A3996" w:rsidRPr="002A3996">
        <w:rPr>
          <w:rFonts w:ascii="Times New Roman" w:hAnsi="Times New Roman"/>
          <w:sz w:val="24"/>
          <w:szCs w:val="24"/>
        </w:rPr>
        <w:t>25,8</w:t>
      </w:r>
      <w:r w:rsidRPr="002A3996">
        <w:rPr>
          <w:rFonts w:ascii="Times New Roman" w:hAnsi="Times New Roman"/>
          <w:sz w:val="24"/>
          <w:szCs w:val="24"/>
        </w:rPr>
        <w:t xml:space="preserve"> тыс. рублей и на 202</w:t>
      </w:r>
      <w:r w:rsidR="002A3996" w:rsidRPr="002A3996">
        <w:rPr>
          <w:rFonts w:ascii="Times New Roman" w:hAnsi="Times New Roman"/>
          <w:sz w:val="24"/>
          <w:szCs w:val="24"/>
        </w:rPr>
        <w:t>7</w:t>
      </w:r>
      <w:r w:rsidRPr="002A3996">
        <w:rPr>
          <w:rFonts w:ascii="Times New Roman" w:hAnsi="Times New Roman"/>
          <w:sz w:val="24"/>
          <w:szCs w:val="24"/>
        </w:rPr>
        <w:t xml:space="preserve"> год в сумме </w:t>
      </w:r>
      <w:r w:rsidR="002A3996" w:rsidRPr="002A3996">
        <w:rPr>
          <w:rFonts w:ascii="Times New Roman" w:hAnsi="Times New Roman"/>
          <w:sz w:val="24"/>
          <w:szCs w:val="24"/>
        </w:rPr>
        <w:t>25,8</w:t>
      </w:r>
      <w:r w:rsidRPr="002A3996">
        <w:rPr>
          <w:rFonts w:ascii="Times New Roman" w:hAnsi="Times New Roman"/>
          <w:sz w:val="24"/>
          <w:szCs w:val="24"/>
        </w:rPr>
        <w:t xml:space="preserve"> тыс. рублей</w:t>
      </w:r>
      <w:r w:rsidRPr="002A3996">
        <w:rPr>
          <w:rFonts w:ascii="Times New Roman" w:hAnsi="Times New Roman"/>
          <w:sz w:val="24"/>
          <w:szCs w:val="24"/>
          <w:lang w:eastAsia="ru-RU"/>
        </w:rPr>
        <w:t>. В общем объеме расходов на 202</w:t>
      </w:r>
      <w:r w:rsidR="002A3996" w:rsidRPr="002A3996">
        <w:rPr>
          <w:rFonts w:ascii="Times New Roman" w:hAnsi="Times New Roman"/>
          <w:sz w:val="24"/>
          <w:szCs w:val="24"/>
          <w:lang w:eastAsia="ru-RU"/>
        </w:rPr>
        <w:t>5</w:t>
      </w:r>
      <w:r w:rsidRPr="002A3996">
        <w:rPr>
          <w:rFonts w:ascii="Times New Roman" w:hAnsi="Times New Roman"/>
          <w:sz w:val="24"/>
          <w:szCs w:val="24"/>
          <w:lang w:eastAsia="ru-RU"/>
        </w:rPr>
        <w:t xml:space="preserve"> год расходы на культуру, кинематографию составят 0.</w:t>
      </w:r>
      <w:r w:rsidR="002A3996" w:rsidRPr="002A3996">
        <w:rPr>
          <w:rFonts w:ascii="Times New Roman" w:hAnsi="Times New Roman"/>
          <w:sz w:val="24"/>
          <w:szCs w:val="24"/>
          <w:lang w:eastAsia="ru-RU"/>
        </w:rPr>
        <w:t>14</w:t>
      </w:r>
      <w:r w:rsidRPr="002A3996">
        <w:rPr>
          <w:rFonts w:ascii="Times New Roman" w:hAnsi="Times New Roman"/>
          <w:sz w:val="24"/>
          <w:szCs w:val="24"/>
          <w:lang w:eastAsia="ru-RU"/>
        </w:rPr>
        <w:t>%, на 202</w:t>
      </w:r>
      <w:r w:rsidR="002A3996" w:rsidRPr="002A3996">
        <w:rPr>
          <w:rFonts w:ascii="Times New Roman" w:hAnsi="Times New Roman"/>
          <w:sz w:val="24"/>
          <w:szCs w:val="24"/>
          <w:lang w:eastAsia="ru-RU"/>
        </w:rPr>
        <w:t>6</w:t>
      </w:r>
      <w:r w:rsidRPr="002A3996">
        <w:rPr>
          <w:rFonts w:ascii="Times New Roman" w:hAnsi="Times New Roman"/>
          <w:sz w:val="24"/>
          <w:szCs w:val="24"/>
          <w:lang w:eastAsia="ru-RU"/>
        </w:rPr>
        <w:t xml:space="preserve">. год – </w:t>
      </w:r>
      <w:r w:rsidR="002A3996" w:rsidRPr="002A3996">
        <w:rPr>
          <w:rFonts w:ascii="Times New Roman" w:hAnsi="Times New Roman"/>
          <w:sz w:val="24"/>
          <w:szCs w:val="24"/>
          <w:lang w:eastAsia="ru-RU"/>
        </w:rPr>
        <w:t>0,13</w:t>
      </w:r>
      <w:r w:rsidRPr="002A3996">
        <w:rPr>
          <w:rFonts w:ascii="Times New Roman" w:hAnsi="Times New Roman"/>
          <w:sz w:val="24"/>
          <w:szCs w:val="24"/>
          <w:lang w:eastAsia="ru-RU"/>
        </w:rPr>
        <w:t>%, на 202</w:t>
      </w:r>
      <w:r w:rsidR="002A3996" w:rsidRPr="002A3996">
        <w:rPr>
          <w:rFonts w:ascii="Times New Roman" w:hAnsi="Times New Roman"/>
          <w:sz w:val="24"/>
          <w:szCs w:val="24"/>
          <w:lang w:eastAsia="ru-RU"/>
        </w:rPr>
        <w:t>7</w:t>
      </w:r>
      <w:r w:rsidRPr="002A3996">
        <w:rPr>
          <w:rFonts w:ascii="Times New Roman" w:hAnsi="Times New Roman"/>
          <w:sz w:val="24"/>
          <w:szCs w:val="24"/>
          <w:lang w:eastAsia="ru-RU"/>
        </w:rPr>
        <w:t xml:space="preserve"> год 0.1%.</w:t>
      </w:r>
    </w:p>
    <w:p w:rsidR="00D77195" w:rsidRPr="00345EB0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EB0">
        <w:rPr>
          <w:rFonts w:ascii="Times New Roman" w:hAnsi="Times New Roman"/>
          <w:sz w:val="24"/>
          <w:szCs w:val="24"/>
          <w:lang w:eastAsia="ru-RU"/>
        </w:rPr>
        <w:t>По сравнению с фактическим исполнением в  202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3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году, по проекту решения 2024 года  расходы 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 xml:space="preserve"> остались </w:t>
      </w:r>
      <w:r w:rsidRPr="00345EB0">
        <w:rPr>
          <w:rFonts w:ascii="Times New Roman" w:hAnsi="Times New Roman"/>
          <w:sz w:val="24"/>
          <w:szCs w:val="24"/>
          <w:lang w:eastAsia="ru-RU"/>
        </w:rPr>
        <w:t>на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 xml:space="preserve"> уровне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2</w:t>
      </w:r>
      <w:r w:rsidRPr="00345EB0">
        <w:rPr>
          <w:rFonts w:ascii="Times New Roman" w:hAnsi="Times New Roman"/>
          <w:sz w:val="24"/>
          <w:szCs w:val="24"/>
          <w:lang w:eastAsia="ru-RU"/>
        </w:rPr>
        <w:t>,4 тыс. рублей. К ожидаемому исполнению 202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4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года (22,4 тыс. рублей, удельный вес – 0,10%) планируемые проектом решения бюджетные ассигнования по указанному разделу 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(25,8 тыс. рублей) увеличились на 3,4 тыс. рублей или на 15,2%;</w:t>
      </w:r>
    </w:p>
    <w:p w:rsidR="00D77195" w:rsidRPr="00345EB0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EB0">
        <w:rPr>
          <w:rFonts w:ascii="Times New Roman" w:hAnsi="Times New Roman"/>
          <w:sz w:val="24"/>
          <w:szCs w:val="24"/>
          <w:lang w:eastAsia="ru-RU"/>
        </w:rPr>
        <w:lastRenderedPageBreak/>
        <w:t>К предыдущему периоду 202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5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года расходы на культуру, кинематографию в 20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26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7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годов прогнозируются  – без изменений, на уровне 2024 года. Расходы поэтому разделу направлены на сохранение памятников культурного наследия.</w:t>
      </w:r>
    </w:p>
    <w:p w:rsidR="00D77195" w:rsidRPr="00345EB0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EB0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345EB0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2024 год 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 xml:space="preserve"> планируются в сумме 149,3 тыс. рублей 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и плановый период 2025 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 xml:space="preserve"> ,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2026 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 xml:space="preserve">и 2027 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годов </w:t>
      </w:r>
      <w:r w:rsidR="00291B84" w:rsidRPr="00345EB0">
        <w:rPr>
          <w:rFonts w:ascii="Times New Roman" w:hAnsi="Times New Roman"/>
          <w:sz w:val="24"/>
          <w:szCs w:val="24"/>
          <w:lang w:eastAsia="ru-RU"/>
        </w:rPr>
        <w:t>в сумме 192,0 тыс. рублей.</w:t>
      </w:r>
      <w:r w:rsidRPr="00345E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7195" w:rsidRPr="002E621D" w:rsidRDefault="00D77195" w:rsidP="00D77195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2E621D">
        <w:rPr>
          <w:rFonts w:ascii="Times New Roman" w:hAnsi="Times New Roman"/>
          <w:color w:val="C00000"/>
          <w:sz w:val="24"/>
          <w:szCs w:val="24"/>
          <w:lang w:eastAsia="ru-RU"/>
        </w:rPr>
        <w:t>.</w:t>
      </w:r>
    </w:p>
    <w:p w:rsidR="00D77195" w:rsidRPr="00E54075" w:rsidRDefault="00D77195" w:rsidP="00D7719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40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Межбюджетные трансферты</w:t>
      </w:r>
    </w:p>
    <w:p w:rsidR="00D77195" w:rsidRDefault="00D77195" w:rsidP="00B5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621D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</w:p>
    <w:p w:rsidR="00EA349F" w:rsidRPr="005D7182" w:rsidRDefault="00EA349F" w:rsidP="00EA349F">
      <w:pPr>
        <w:ind w:firstLine="800"/>
      </w:pPr>
      <w:r>
        <w:rPr>
          <w:rFonts w:ascii="Times New Roman" w:eastAsia="Times New Roman" w:hAnsi="Times New Roman" w:cs="Times New Roman"/>
        </w:rPr>
        <w:t>М</w:t>
      </w:r>
      <w:r w:rsidRPr="005D7182">
        <w:rPr>
          <w:rFonts w:ascii="Times New Roman" w:eastAsia="Times New Roman" w:hAnsi="Times New Roman" w:cs="Times New Roman"/>
        </w:rPr>
        <w:t>ежбюджетны</w:t>
      </w:r>
      <w:r>
        <w:rPr>
          <w:rFonts w:ascii="Times New Roman" w:eastAsia="Times New Roman" w:hAnsi="Times New Roman" w:cs="Times New Roman"/>
        </w:rPr>
        <w:t>е</w:t>
      </w:r>
      <w:r w:rsidRPr="005D7182">
        <w:rPr>
          <w:rFonts w:ascii="Times New Roman" w:eastAsia="Times New Roman" w:hAnsi="Times New Roman" w:cs="Times New Roman"/>
        </w:rPr>
        <w:t xml:space="preserve"> трансферт</w:t>
      </w:r>
      <w:r>
        <w:rPr>
          <w:rFonts w:ascii="Times New Roman" w:eastAsia="Times New Roman" w:hAnsi="Times New Roman" w:cs="Times New Roman"/>
        </w:rPr>
        <w:t>ы</w:t>
      </w:r>
      <w:r w:rsidRPr="005D7182">
        <w:rPr>
          <w:rFonts w:ascii="Times New Roman" w:eastAsia="Times New Roman" w:hAnsi="Times New Roman" w:cs="Times New Roman"/>
        </w:rPr>
        <w:t>, подлежащи</w:t>
      </w:r>
      <w:r>
        <w:rPr>
          <w:rFonts w:ascii="Times New Roman" w:eastAsia="Times New Roman" w:hAnsi="Times New Roman" w:cs="Times New Roman"/>
        </w:rPr>
        <w:t>е</w:t>
      </w:r>
      <w:r w:rsidRPr="005D7182">
        <w:rPr>
          <w:rFonts w:ascii="Times New Roman" w:eastAsia="Times New Roman" w:hAnsi="Times New Roman" w:cs="Times New Roman"/>
        </w:rPr>
        <w:t xml:space="preserve"> перечислению в 2025 году в бюджет Третьяковского района из бюджета Староалейского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EA349F" w:rsidRDefault="00EA349F" w:rsidP="00EA34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Times New Roman" w:hAnsi="Times New Roman" w:cs="Times New Roman"/>
        </w:rPr>
        <w:t>1)  Осуществление полномочий по ведению регистра муниципальных нормативных правовых актов органов местного самоуправления поселений. в сумме 1,3 тыс. рублей</w:t>
      </w:r>
      <w:r>
        <w:rPr>
          <w:rFonts w:ascii="Times New Roman" w:eastAsia="Times New Roman" w:hAnsi="Times New Roman" w:cs="Times New Roman"/>
        </w:rPr>
        <w:t>:</w:t>
      </w:r>
    </w:p>
    <w:p w:rsidR="00EA349F" w:rsidRPr="00CD33F9" w:rsidRDefault="00EA349F" w:rsidP="00EA34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3F9">
        <w:rPr>
          <w:rFonts w:ascii="Times New Roman" w:hAnsi="Times New Roman" w:cs="Times New Roman"/>
          <w:sz w:val="24"/>
          <w:szCs w:val="24"/>
        </w:rPr>
        <w:t xml:space="preserve"> -</w:t>
      </w:r>
      <w:r w:rsidRPr="00CD33F9">
        <w:rPr>
          <w:rFonts w:ascii="Times New Roman" w:hAnsi="Times New Roman" w:cs="Times New Roman"/>
          <w:bCs/>
          <w:sz w:val="24"/>
          <w:szCs w:val="24"/>
        </w:rPr>
        <w:t>  Осуществление полномочий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EA349F" w:rsidRPr="00CD33F9" w:rsidRDefault="00EA349F" w:rsidP="00EA34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349F" w:rsidRPr="00CD33F9" w:rsidRDefault="00EA349F" w:rsidP="00EA349F">
      <w:pPr>
        <w:ind w:firstLine="800"/>
      </w:pPr>
      <w:r w:rsidRPr="00CD33F9">
        <w:rPr>
          <w:rFonts w:ascii="Times New Roman" w:hAnsi="Times New Roman" w:cs="Times New Roman"/>
          <w:bCs/>
          <w:sz w:val="24"/>
          <w:szCs w:val="24"/>
        </w:rPr>
        <w:t>- Осуществление полномочий по ведению регистра муниципальных нормативных, правовых актов органов местного самоуправления поселения, в сумме 0,3 тыс. рублей</w:t>
      </w:r>
    </w:p>
    <w:p w:rsidR="00EA349F" w:rsidRPr="005D7182" w:rsidRDefault="00EA349F" w:rsidP="00EA349F">
      <w:pPr>
        <w:ind w:firstLine="800"/>
      </w:pPr>
      <w:r w:rsidRPr="005D7182">
        <w:rPr>
          <w:rFonts w:ascii="Times New Roman" w:eastAsia="Times New Roman" w:hAnsi="Times New Roman" w:cs="Times New Roman"/>
        </w:rPr>
        <w:t>2. </w:t>
      </w:r>
      <w:r>
        <w:rPr>
          <w:rFonts w:ascii="Times New Roman" w:eastAsia="Times New Roman" w:hAnsi="Times New Roman" w:cs="Times New Roman"/>
        </w:rPr>
        <w:t>М</w:t>
      </w:r>
      <w:r w:rsidRPr="005D7182">
        <w:rPr>
          <w:rFonts w:ascii="Times New Roman" w:eastAsia="Times New Roman" w:hAnsi="Times New Roman" w:cs="Times New Roman"/>
        </w:rPr>
        <w:t>ежбюджетн</w:t>
      </w:r>
      <w:r>
        <w:rPr>
          <w:rFonts w:ascii="Times New Roman" w:eastAsia="Times New Roman" w:hAnsi="Times New Roman" w:cs="Times New Roman"/>
        </w:rPr>
        <w:t>ые</w:t>
      </w:r>
      <w:r w:rsidRPr="005D7182">
        <w:rPr>
          <w:rFonts w:ascii="Times New Roman" w:eastAsia="Times New Roman" w:hAnsi="Times New Roman" w:cs="Times New Roman"/>
        </w:rPr>
        <w:t xml:space="preserve"> трансферт</w:t>
      </w:r>
      <w:r>
        <w:rPr>
          <w:rFonts w:ascii="Times New Roman" w:eastAsia="Times New Roman" w:hAnsi="Times New Roman" w:cs="Times New Roman"/>
        </w:rPr>
        <w:t>ы</w:t>
      </w:r>
      <w:r w:rsidRPr="005D7182">
        <w:rPr>
          <w:rFonts w:ascii="Times New Roman" w:eastAsia="Times New Roman" w:hAnsi="Times New Roman" w:cs="Times New Roman"/>
        </w:rPr>
        <w:t>, подлежащих перечислению в 2026 году в бюджет Третьяковского района из бюджета Староалейского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EA349F" w:rsidRPr="005D7182" w:rsidRDefault="00EA349F" w:rsidP="00EA349F">
      <w:pPr>
        <w:ind w:firstLine="800"/>
      </w:pPr>
      <w:r w:rsidRPr="005D7182">
        <w:rPr>
          <w:rFonts w:ascii="Times New Roman" w:eastAsia="Times New Roman" w:hAnsi="Times New Roman" w:cs="Times New Roman"/>
        </w:rPr>
        <w:t>1)  Осуществление полномочий по ведению регистра муниципальных нормативных правовых актов органов местного самоуправления поселений. в сумме 1,3 тыс. рублей;</w:t>
      </w:r>
    </w:p>
    <w:p w:rsidR="00EA349F" w:rsidRPr="005D7182" w:rsidRDefault="00EA349F" w:rsidP="00EA349F">
      <w:pPr>
        <w:ind w:firstLine="800"/>
      </w:pPr>
      <w:r w:rsidRPr="005D7182">
        <w:rPr>
          <w:rFonts w:ascii="Times New Roman" w:eastAsia="Times New Roman" w:hAnsi="Times New Roman" w:cs="Times New Roman"/>
        </w:rPr>
        <w:t>3. </w:t>
      </w:r>
      <w:r>
        <w:rPr>
          <w:rFonts w:ascii="Times New Roman" w:eastAsia="Times New Roman" w:hAnsi="Times New Roman" w:cs="Times New Roman"/>
        </w:rPr>
        <w:t>М</w:t>
      </w:r>
      <w:r w:rsidRPr="005D7182">
        <w:rPr>
          <w:rFonts w:ascii="Times New Roman" w:eastAsia="Times New Roman" w:hAnsi="Times New Roman" w:cs="Times New Roman"/>
        </w:rPr>
        <w:t>ежбюджетн</w:t>
      </w:r>
      <w:r>
        <w:rPr>
          <w:rFonts w:ascii="Times New Roman" w:eastAsia="Times New Roman" w:hAnsi="Times New Roman" w:cs="Times New Roman"/>
        </w:rPr>
        <w:t>ые</w:t>
      </w:r>
      <w:r w:rsidRPr="005D7182">
        <w:rPr>
          <w:rFonts w:ascii="Times New Roman" w:eastAsia="Times New Roman" w:hAnsi="Times New Roman" w:cs="Times New Roman"/>
        </w:rPr>
        <w:t xml:space="preserve"> трансферт</w:t>
      </w:r>
      <w:r>
        <w:rPr>
          <w:rFonts w:ascii="Times New Roman" w:eastAsia="Times New Roman" w:hAnsi="Times New Roman" w:cs="Times New Roman"/>
        </w:rPr>
        <w:t>ы</w:t>
      </w:r>
      <w:r w:rsidRPr="005D7182">
        <w:rPr>
          <w:rFonts w:ascii="Times New Roman" w:eastAsia="Times New Roman" w:hAnsi="Times New Roman" w:cs="Times New Roman"/>
        </w:rPr>
        <w:t>, подлежащих перечислению в 2027 году в бюджет Третьяковского района из бюджета Староалейского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EA349F" w:rsidRPr="005D7182" w:rsidRDefault="00EA349F" w:rsidP="00EA349F">
      <w:pPr>
        <w:ind w:firstLine="800"/>
      </w:pPr>
      <w:r w:rsidRPr="005D7182">
        <w:rPr>
          <w:rFonts w:ascii="Times New Roman" w:eastAsia="Times New Roman" w:hAnsi="Times New Roman" w:cs="Times New Roman"/>
        </w:rPr>
        <w:t>1)  Осуществление полномочий по ведению регистра муниципальных нормативных правовых актов органов местного самоуправления поселений. в сумме 1,3 тыс. рублей;</w:t>
      </w:r>
    </w:p>
    <w:p w:rsidR="00EA349F" w:rsidRPr="002E621D" w:rsidRDefault="00EA349F" w:rsidP="00D7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77195" w:rsidRPr="002E621D" w:rsidRDefault="00D77195" w:rsidP="00D7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77195" w:rsidRPr="00487B53" w:rsidRDefault="00D77195" w:rsidP="00D7719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B53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:rsidR="00D77195" w:rsidRPr="00487B53" w:rsidRDefault="00D77195" w:rsidP="00D77195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195" w:rsidRPr="00487B53" w:rsidRDefault="00871A29" w:rsidP="00D771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B53">
        <w:rPr>
          <w:rFonts w:ascii="Times New Roman" w:hAnsi="Times New Roman"/>
          <w:sz w:val="24"/>
          <w:szCs w:val="24"/>
        </w:rPr>
        <w:t xml:space="preserve">Проектом </w:t>
      </w:r>
      <w:r w:rsidRPr="00487B53">
        <w:rPr>
          <w:rFonts w:ascii="Times New Roman" w:hAnsi="Times New Roman"/>
          <w:bCs/>
          <w:sz w:val="24"/>
          <w:szCs w:val="24"/>
          <w:lang w:eastAsia="ru-RU"/>
        </w:rPr>
        <w:t>решения о бюджете</w:t>
      </w:r>
      <w:r w:rsidRPr="00487B53">
        <w:rPr>
          <w:rFonts w:ascii="Times New Roman" w:hAnsi="Times New Roman"/>
          <w:sz w:val="24"/>
          <w:szCs w:val="24"/>
        </w:rPr>
        <w:t xml:space="preserve">  предусмотрено р</w:t>
      </w:r>
      <w:r w:rsidR="00D77195" w:rsidRPr="00487B53">
        <w:rPr>
          <w:rFonts w:ascii="Times New Roman" w:hAnsi="Times New Roman"/>
          <w:sz w:val="24"/>
          <w:szCs w:val="24"/>
        </w:rPr>
        <w:t xml:space="preserve">аспределение бюджетных ассигнований на исполнение мероприятий муниципальных программ </w:t>
      </w:r>
      <w:r w:rsidRPr="00487B53">
        <w:rPr>
          <w:rFonts w:ascii="Times New Roman" w:hAnsi="Times New Roman"/>
          <w:sz w:val="24"/>
          <w:szCs w:val="24"/>
        </w:rPr>
        <w:t>Формирование современной городской среды в сумме 4141,4 тыс. рублей.</w:t>
      </w:r>
    </w:p>
    <w:p w:rsidR="00D77683" w:rsidRPr="00487B53" w:rsidRDefault="00D77683" w:rsidP="00D771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7195" w:rsidRPr="00487B53" w:rsidRDefault="00D77195" w:rsidP="00D7719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B5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D77195" w:rsidRPr="00487B53" w:rsidRDefault="00D77195" w:rsidP="00D771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B53">
        <w:rPr>
          <w:rFonts w:ascii="Times New Roman" w:hAnsi="Times New Roman" w:cs="Times New Roman"/>
          <w:sz w:val="24"/>
          <w:szCs w:val="24"/>
        </w:rPr>
        <w:t>С учетом вышеизложенного проект решения о бюджете соответствует требованиям Бюджетного кодекса РФ и иным нормативным правовым актам Российской Федерации, Алтайского края и Третьяковского района, направлен на решение важнейших задач, связанных с обеспечением стабильности, устойчивости и сбалансированности районного бюджета.</w:t>
      </w:r>
    </w:p>
    <w:p w:rsidR="00D77195" w:rsidRPr="00487B53" w:rsidRDefault="00D77195" w:rsidP="00D771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B53">
        <w:rPr>
          <w:rFonts w:ascii="Times New Roman" w:hAnsi="Times New Roman" w:cs="Times New Roman"/>
          <w:sz w:val="24"/>
          <w:szCs w:val="24"/>
        </w:rPr>
        <w:t>При составлении проекта бюджета на 202</w:t>
      </w:r>
      <w:r w:rsidR="00111DFC" w:rsidRPr="00487B53">
        <w:rPr>
          <w:rFonts w:ascii="Times New Roman" w:hAnsi="Times New Roman" w:cs="Times New Roman"/>
          <w:sz w:val="24"/>
          <w:szCs w:val="24"/>
        </w:rPr>
        <w:t>5</w:t>
      </w:r>
      <w:r w:rsidRPr="00487B53">
        <w:rPr>
          <w:rFonts w:ascii="Times New Roman" w:hAnsi="Times New Roman" w:cs="Times New Roman"/>
          <w:sz w:val="24"/>
          <w:szCs w:val="24"/>
        </w:rPr>
        <w:t xml:space="preserve"> год перечень принципов бюджетной системы Российской Федерации, предусмотренный статьей 28 Бюджетного кодекса </w:t>
      </w:r>
      <w:r w:rsidRPr="00487B53">
        <w:rPr>
          <w:rFonts w:ascii="Times New Roman" w:hAnsi="Times New Roman" w:cs="Times New Roman"/>
          <w:sz w:val="24"/>
          <w:szCs w:val="24"/>
        </w:rPr>
        <w:lastRenderedPageBreak/>
        <w:t>РФ, соблюден. Документы и материалы к проекту бюджета, требуемые в соответствии со статьями 184.1 и 184.2 Бюджетного кодекса РФ, представлены в полном объеме.</w:t>
      </w:r>
    </w:p>
    <w:p w:rsidR="00D77195" w:rsidRPr="00E54075" w:rsidRDefault="00D77195" w:rsidP="00D771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B53">
        <w:rPr>
          <w:rFonts w:ascii="Times New Roman" w:eastAsia="Calibri" w:hAnsi="Times New Roman" w:cs="Times New Roman"/>
          <w:sz w:val="24"/>
          <w:szCs w:val="24"/>
        </w:rPr>
        <w:t>В соответствии с выше изложенным, контрольно-</w:t>
      </w:r>
      <w:r w:rsidRPr="00487B53">
        <w:rPr>
          <w:rFonts w:ascii="Times New Roman" w:hAnsi="Times New Roman" w:cs="Times New Roman"/>
          <w:sz w:val="24"/>
          <w:szCs w:val="24"/>
        </w:rPr>
        <w:t>счетный орган муниципального образования Третьяковский</w:t>
      </w:r>
      <w:r w:rsidRPr="00487B53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предлагает </w:t>
      </w:r>
      <w:r w:rsidR="00D77683" w:rsidRPr="00487B53">
        <w:rPr>
          <w:rFonts w:ascii="Times New Roman" w:eastAsia="Calibri" w:hAnsi="Times New Roman" w:cs="Times New Roman"/>
          <w:i/>
          <w:sz w:val="24"/>
          <w:szCs w:val="24"/>
        </w:rPr>
        <w:t>рассмотрет</w:t>
      </w:r>
      <w:r w:rsidR="00D77683" w:rsidRPr="00487B53">
        <w:rPr>
          <w:rFonts w:ascii="Times New Roman" w:eastAsia="Calibri" w:hAnsi="Times New Roman" w:cs="Times New Roman"/>
          <w:sz w:val="24"/>
          <w:szCs w:val="24"/>
        </w:rPr>
        <w:t>ь</w:t>
      </w:r>
      <w:r w:rsidR="00C2499C" w:rsidRPr="00487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683" w:rsidRPr="00E54075">
        <w:rPr>
          <w:rFonts w:ascii="Times New Roman" w:eastAsia="Calibri" w:hAnsi="Times New Roman" w:cs="Times New Roman"/>
          <w:sz w:val="24"/>
          <w:szCs w:val="24"/>
        </w:rPr>
        <w:t xml:space="preserve">представленный в </w:t>
      </w:r>
      <w:r w:rsidR="00C2499C" w:rsidRPr="00E54075">
        <w:rPr>
          <w:rFonts w:ascii="Times New Roman" w:eastAsia="Calibri" w:hAnsi="Times New Roman" w:cs="Times New Roman"/>
          <w:sz w:val="24"/>
          <w:szCs w:val="24"/>
        </w:rPr>
        <w:t>С</w:t>
      </w:r>
      <w:r w:rsidR="00D77683" w:rsidRPr="00E54075">
        <w:rPr>
          <w:rFonts w:ascii="Times New Roman" w:eastAsia="Calibri" w:hAnsi="Times New Roman" w:cs="Times New Roman"/>
          <w:sz w:val="24"/>
          <w:szCs w:val="24"/>
        </w:rPr>
        <w:t xml:space="preserve">овет депутатов Староалейского сельсовета Третьяковского района Алтайского </w:t>
      </w:r>
      <w:r w:rsidRPr="00E54075">
        <w:rPr>
          <w:rFonts w:ascii="Times New Roman" w:eastAsia="Calibri" w:hAnsi="Times New Roman" w:cs="Times New Roman"/>
          <w:sz w:val="24"/>
          <w:szCs w:val="24"/>
        </w:rPr>
        <w:t>проект решения «О</w:t>
      </w:r>
      <w:r w:rsidRPr="00E54075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C2499C" w:rsidRPr="00E54075">
        <w:rPr>
          <w:rFonts w:ascii="Times New Roman" w:hAnsi="Times New Roman" w:cs="Times New Roman"/>
          <w:sz w:val="24"/>
          <w:szCs w:val="24"/>
        </w:rPr>
        <w:t>поселения</w:t>
      </w:r>
      <w:r w:rsidRPr="00E54075">
        <w:rPr>
          <w:rFonts w:ascii="Times New Roman" w:hAnsi="Times New Roman" w:cs="Times New Roman"/>
          <w:sz w:val="24"/>
          <w:szCs w:val="24"/>
        </w:rPr>
        <w:t xml:space="preserve"> Староалейского сельсовета Третьяковского района Алтайского края на 202</w:t>
      </w:r>
      <w:r w:rsidR="00111DFC" w:rsidRPr="00E54075">
        <w:rPr>
          <w:rFonts w:ascii="Times New Roman" w:hAnsi="Times New Roman" w:cs="Times New Roman"/>
          <w:sz w:val="24"/>
          <w:szCs w:val="24"/>
        </w:rPr>
        <w:t>5</w:t>
      </w:r>
      <w:r w:rsidRPr="00E5407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11DFC" w:rsidRPr="00E54075">
        <w:rPr>
          <w:rFonts w:ascii="Times New Roman" w:hAnsi="Times New Roman" w:cs="Times New Roman"/>
          <w:sz w:val="24"/>
          <w:szCs w:val="24"/>
        </w:rPr>
        <w:t>6</w:t>
      </w:r>
      <w:r w:rsidRPr="00E54075">
        <w:rPr>
          <w:rFonts w:ascii="Times New Roman" w:hAnsi="Times New Roman" w:cs="Times New Roman"/>
          <w:sz w:val="24"/>
          <w:szCs w:val="24"/>
        </w:rPr>
        <w:t xml:space="preserve"> и 202</w:t>
      </w:r>
      <w:r w:rsidR="00111DFC" w:rsidRPr="00E54075">
        <w:rPr>
          <w:rFonts w:ascii="Times New Roman" w:hAnsi="Times New Roman" w:cs="Times New Roman"/>
          <w:sz w:val="24"/>
          <w:szCs w:val="24"/>
        </w:rPr>
        <w:t>7</w:t>
      </w:r>
      <w:r w:rsidRPr="00E54075">
        <w:rPr>
          <w:rFonts w:ascii="Times New Roman" w:hAnsi="Times New Roman" w:cs="Times New Roman"/>
          <w:sz w:val="24"/>
          <w:szCs w:val="24"/>
        </w:rPr>
        <w:t>годов»</w:t>
      </w:r>
    </w:p>
    <w:p w:rsidR="00D77195" w:rsidRPr="00E54075" w:rsidRDefault="00D77195" w:rsidP="00D7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195" w:rsidRPr="00E54075" w:rsidRDefault="00D77195" w:rsidP="00D77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075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:rsidR="00D77195" w:rsidRPr="00E54075" w:rsidRDefault="00D77195" w:rsidP="00D77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0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77195" w:rsidRPr="00F10CBD" w:rsidRDefault="00D77195" w:rsidP="00D77195">
      <w:r w:rsidRPr="00E54075">
        <w:rPr>
          <w:rFonts w:ascii="Times New Roman" w:hAnsi="Times New Roman"/>
          <w:sz w:val="24"/>
          <w:szCs w:val="24"/>
        </w:rPr>
        <w:t>Третьяковский район Алтайского края                         ______________   М.В. Каверзина</w:t>
      </w:r>
    </w:p>
    <w:p w:rsidR="00D77195" w:rsidRPr="00F10CBD" w:rsidRDefault="00D77195" w:rsidP="00D77195"/>
    <w:p w:rsidR="00E97C00" w:rsidRPr="00F10CBD" w:rsidRDefault="00E97C00"/>
    <w:sectPr w:rsidR="00E97C00" w:rsidRPr="00F10CBD" w:rsidSect="00473F2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D9" w:rsidRDefault="003C2FD9" w:rsidP="00473F21">
      <w:pPr>
        <w:spacing w:after="0" w:line="240" w:lineRule="auto"/>
      </w:pPr>
      <w:r>
        <w:separator/>
      </w:r>
    </w:p>
  </w:endnote>
  <w:endnote w:type="continuationSeparator" w:id="1">
    <w:p w:rsidR="003C2FD9" w:rsidRDefault="003C2FD9" w:rsidP="004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D9" w:rsidRDefault="003C2FD9" w:rsidP="00473F21">
      <w:pPr>
        <w:spacing w:after="0" w:line="240" w:lineRule="auto"/>
      </w:pPr>
      <w:r>
        <w:separator/>
      </w:r>
    </w:p>
  </w:footnote>
  <w:footnote w:type="continuationSeparator" w:id="1">
    <w:p w:rsidR="003C2FD9" w:rsidRDefault="003C2FD9" w:rsidP="004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518922"/>
      <w:docPartObj>
        <w:docPartGallery w:val="Page Numbers (Top of Page)"/>
        <w:docPartUnique/>
      </w:docPartObj>
    </w:sdtPr>
    <w:sdtContent>
      <w:p w:rsidR="00473F21" w:rsidRDefault="00473F21">
        <w:pPr>
          <w:pStyle w:val="a7"/>
          <w:jc w:val="center"/>
        </w:pPr>
        <w:fldSimple w:instr=" PAGE   \* MERGEFORMAT ">
          <w:r w:rsidR="003735A9">
            <w:rPr>
              <w:noProof/>
            </w:rPr>
            <w:t>2</w:t>
          </w:r>
        </w:fldSimple>
      </w:p>
    </w:sdtContent>
  </w:sdt>
  <w:p w:rsidR="00473F21" w:rsidRDefault="00473F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7D394511"/>
    <w:multiLevelType w:val="hybridMultilevel"/>
    <w:tmpl w:val="351CF75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195"/>
    <w:rsid w:val="000016EA"/>
    <w:rsid w:val="000064CD"/>
    <w:rsid w:val="00024FC6"/>
    <w:rsid w:val="00025C56"/>
    <w:rsid w:val="000301D9"/>
    <w:rsid w:val="00036A91"/>
    <w:rsid w:val="00037493"/>
    <w:rsid w:val="00051F92"/>
    <w:rsid w:val="000628D0"/>
    <w:rsid w:val="0009720D"/>
    <w:rsid w:val="000A66AA"/>
    <w:rsid w:val="000B3451"/>
    <w:rsid w:val="000C2E3E"/>
    <w:rsid w:val="000C74F1"/>
    <w:rsid w:val="000D083D"/>
    <w:rsid w:val="000D3D75"/>
    <w:rsid w:val="000E39E4"/>
    <w:rsid w:val="0010164E"/>
    <w:rsid w:val="00111DFC"/>
    <w:rsid w:val="00143064"/>
    <w:rsid w:val="0014337C"/>
    <w:rsid w:val="00195264"/>
    <w:rsid w:val="001A1091"/>
    <w:rsid w:val="001C3172"/>
    <w:rsid w:val="001C7E0A"/>
    <w:rsid w:val="001E4870"/>
    <w:rsid w:val="001F3CE1"/>
    <w:rsid w:val="00240752"/>
    <w:rsid w:val="0029090A"/>
    <w:rsid w:val="00291B84"/>
    <w:rsid w:val="002A3996"/>
    <w:rsid w:val="002B421C"/>
    <w:rsid w:val="002C4D21"/>
    <w:rsid w:val="002C7D4E"/>
    <w:rsid w:val="002D7F08"/>
    <w:rsid w:val="002E621D"/>
    <w:rsid w:val="002F7132"/>
    <w:rsid w:val="0032565C"/>
    <w:rsid w:val="00334F68"/>
    <w:rsid w:val="00345EB0"/>
    <w:rsid w:val="00357351"/>
    <w:rsid w:val="00366FCB"/>
    <w:rsid w:val="003679FA"/>
    <w:rsid w:val="003735A9"/>
    <w:rsid w:val="00374B2D"/>
    <w:rsid w:val="003965C9"/>
    <w:rsid w:val="003A244C"/>
    <w:rsid w:val="003B6090"/>
    <w:rsid w:val="003C2FD9"/>
    <w:rsid w:val="004362C7"/>
    <w:rsid w:val="00462BC3"/>
    <w:rsid w:val="00466EF1"/>
    <w:rsid w:val="00473F21"/>
    <w:rsid w:val="0048644B"/>
    <w:rsid w:val="00487B53"/>
    <w:rsid w:val="004A1164"/>
    <w:rsid w:val="004E426C"/>
    <w:rsid w:val="00541341"/>
    <w:rsid w:val="005973CB"/>
    <w:rsid w:val="005A24B8"/>
    <w:rsid w:val="005A3B5C"/>
    <w:rsid w:val="005C7A5C"/>
    <w:rsid w:val="005F13A1"/>
    <w:rsid w:val="005F7463"/>
    <w:rsid w:val="00614E32"/>
    <w:rsid w:val="006171DD"/>
    <w:rsid w:val="00622D23"/>
    <w:rsid w:val="00637571"/>
    <w:rsid w:val="00660155"/>
    <w:rsid w:val="006608F9"/>
    <w:rsid w:val="00682A2A"/>
    <w:rsid w:val="0068715D"/>
    <w:rsid w:val="006B626A"/>
    <w:rsid w:val="006B76F2"/>
    <w:rsid w:val="0070216B"/>
    <w:rsid w:val="007201CD"/>
    <w:rsid w:val="007351A1"/>
    <w:rsid w:val="00744805"/>
    <w:rsid w:val="00746440"/>
    <w:rsid w:val="00752DC7"/>
    <w:rsid w:val="00772DF7"/>
    <w:rsid w:val="0079264A"/>
    <w:rsid w:val="0082182A"/>
    <w:rsid w:val="008225DA"/>
    <w:rsid w:val="00834D10"/>
    <w:rsid w:val="00871A29"/>
    <w:rsid w:val="00893FB9"/>
    <w:rsid w:val="008A3543"/>
    <w:rsid w:val="008A5DAE"/>
    <w:rsid w:val="008C5C56"/>
    <w:rsid w:val="008F2A89"/>
    <w:rsid w:val="00930C29"/>
    <w:rsid w:val="00960E9C"/>
    <w:rsid w:val="00971817"/>
    <w:rsid w:val="00975EA9"/>
    <w:rsid w:val="009943B9"/>
    <w:rsid w:val="009A598B"/>
    <w:rsid w:val="009C3D56"/>
    <w:rsid w:val="009E75B7"/>
    <w:rsid w:val="00A069BD"/>
    <w:rsid w:val="00A07D18"/>
    <w:rsid w:val="00A13ADE"/>
    <w:rsid w:val="00A15894"/>
    <w:rsid w:val="00A321FD"/>
    <w:rsid w:val="00A36F4C"/>
    <w:rsid w:val="00A42C2A"/>
    <w:rsid w:val="00A911EC"/>
    <w:rsid w:val="00AA235D"/>
    <w:rsid w:val="00AE285B"/>
    <w:rsid w:val="00AE70AE"/>
    <w:rsid w:val="00B321FA"/>
    <w:rsid w:val="00B53720"/>
    <w:rsid w:val="00B729AF"/>
    <w:rsid w:val="00B81756"/>
    <w:rsid w:val="00B92D3D"/>
    <w:rsid w:val="00BD28BE"/>
    <w:rsid w:val="00BD2963"/>
    <w:rsid w:val="00BD5920"/>
    <w:rsid w:val="00BE2035"/>
    <w:rsid w:val="00BE3E64"/>
    <w:rsid w:val="00C063FF"/>
    <w:rsid w:val="00C2499C"/>
    <w:rsid w:val="00C83891"/>
    <w:rsid w:val="00C849B5"/>
    <w:rsid w:val="00C91412"/>
    <w:rsid w:val="00CB50DB"/>
    <w:rsid w:val="00CB7885"/>
    <w:rsid w:val="00CD11CD"/>
    <w:rsid w:val="00CD33F9"/>
    <w:rsid w:val="00CE1BCF"/>
    <w:rsid w:val="00CF6E78"/>
    <w:rsid w:val="00D11290"/>
    <w:rsid w:val="00D22E1F"/>
    <w:rsid w:val="00D2606B"/>
    <w:rsid w:val="00D5471F"/>
    <w:rsid w:val="00D6650F"/>
    <w:rsid w:val="00D754C3"/>
    <w:rsid w:val="00D77195"/>
    <w:rsid w:val="00D77683"/>
    <w:rsid w:val="00D949C8"/>
    <w:rsid w:val="00D94FB5"/>
    <w:rsid w:val="00DD12C0"/>
    <w:rsid w:val="00E16D21"/>
    <w:rsid w:val="00E20D77"/>
    <w:rsid w:val="00E21A9A"/>
    <w:rsid w:val="00E360F6"/>
    <w:rsid w:val="00E54075"/>
    <w:rsid w:val="00E7108D"/>
    <w:rsid w:val="00E965D8"/>
    <w:rsid w:val="00E97C00"/>
    <w:rsid w:val="00EA349F"/>
    <w:rsid w:val="00EC0A76"/>
    <w:rsid w:val="00EC6F79"/>
    <w:rsid w:val="00ED0293"/>
    <w:rsid w:val="00EF0893"/>
    <w:rsid w:val="00F02427"/>
    <w:rsid w:val="00F048EE"/>
    <w:rsid w:val="00F10CBD"/>
    <w:rsid w:val="00F17FD7"/>
    <w:rsid w:val="00F6691C"/>
    <w:rsid w:val="00F67EF4"/>
    <w:rsid w:val="00F9114D"/>
    <w:rsid w:val="00FD7003"/>
    <w:rsid w:val="00FE33C5"/>
    <w:rsid w:val="00FE59EE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D77195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77195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77195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7195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link w:val="20"/>
    <w:uiPriority w:val="99"/>
    <w:locked/>
    <w:rsid w:val="00D7719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77195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 + Не полужирный"/>
    <w:uiPriority w:val="99"/>
    <w:rsid w:val="00D7719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D77195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D77195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character" w:customStyle="1" w:styleId="23">
    <w:name w:val="Основной текст (2) + Полужирный"/>
    <w:uiPriority w:val="99"/>
    <w:rsid w:val="00D7719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D77195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D771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D771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/>
      <w:sz w:val="26"/>
    </w:rPr>
  </w:style>
  <w:style w:type="character" w:customStyle="1" w:styleId="1">
    <w:name w:val="Основной текст Знак1"/>
    <w:basedOn w:val="a0"/>
    <w:link w:val="a5"/>
    <w:uiPriority w:val="99"/>
    <w:semiHidden/>
    <w:rsid w:val="00D77195"/>
  </w:style>
  <w:style w:type="paragraph" w:customStyle="1" w:styleId="10">
    <w:name w:val="Знак Знак1 Знак Знак Знак Знак Знак Знак Знак"/>
    <w:basedOn w:val="a"/>
    <w:uiPriority w:val="99"/>
    <w:rsid w:val="00D7719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99"/>
    <w:qFormat/>
    <w:rsid w:val="00D7719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D77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D771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D7719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D771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D77195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D77195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D771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D7719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77195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D77195"/>
    <w:rPr>
      <w:rFonts w:cs="Times New Roman"/>
    </w:rPr>
  </w:style>
  <w:style w:type="paragraph" w:styleId="24">
    <w:name w:val="Body Text Indent 2"/>
    <w:basedOn w:val="a"/>
    <w:link w:val="25"/>
    <w:uiPriority w:val="99"/>
    <w:rsid w:val="00D77195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77195"/>
    <w:rPr>
      <w:rFonts w:ascii="Calibri" w:eastAsia="Calibri" w:hAnsi="Calibri" w:cs="Calibri"/>
    </w:rPr>
  </w:style>
  <w:style w:type="character" w:customStyle="1" w:styleId="markedcontent">
    <w:name w:val="markedcontent"/>
    <w:uiPriority w:val="99"/>
    <w:rsid w:val="00D771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alejskij-r2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3FB0-EB53-446B-8A3C-53894B46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7290</Words>
  <Characters>41556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26</cp:revision>
  <cp:lastPrinted>2025-02-19T10:53:00Z</cp:lastPrinted>
  <dcterms:created xsi:type="dcterms:W3CDTF">2024-11-15T10:34:00Z</dcterms:created>
  <dcterms:modified xsi:type="dcterms:W3CDTF">2025-02-19T10:55:00Z</dcterms:modified>
</cp:coreProperties>
</file>