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18" w:rsidRPr="00D0614B" w:rsidRDefault="00446A18" w:rsidP="00446A18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D0614B">
        <w:rPr>
          <w:rFonts w:ascii="Times New Roman" w:hAnsi="Times New Roman" w:cs="Times New Roman"/>
          <w:sz w:val="20"/>
          <w:szCs w:val="20"/>
        </w:rPr>
        <w:t>Приложение к Распоряжению контрольно-счетного органа муниципального образования Третьяковский район Алтайского края от 19 июля 2023 № 5</w:t>
      </w:r>
    </w:p>
    <w:p w:rsidR="00446A18" w:rsidRDefault="00446A18" w:rsidP="00087DE5">
      <w:pPr>
        <w:pStyle w:val="aa"/>
        <w:tabs>
          <w:tab w:val="left" w:pos="709"/>
        </w:tabs>
        <w:jc w:val="center"/>
        <w:rPr>
          <w:b/>
        </w:rPr>
      </w:pPr>
    </w:p>
    <w:p w:rsidR="00446A18" w:rsidRDefault="00446A18" w:rsidP="00087DE5">
      <w:pPr>
        <w:pStyle w:val="aa"/>
        <w:tabs>
          <w:tab w:val="left" w:pos="709"/>
        </w:tabs>
        <w:jc w:val="center"/>
        <w:rPr>
          <w:b/>
        </w:rPr>
      </w:pPr>
    </w:p>
    <w:p w:rsidR="00446A18" w:rsidRDefault="00446A18" w:rsidP="00087DE5">
      <w:pPr>
        <w:pStyle w:val="aa"/>
        <w:tabs>
          <w:tab w:val="left" w:pos="709"/>
        </w:tabs>
        <w:jc w:val="center"/>
        <w:rPr>
          <w:b/>
        </w:rPr>
      </w:pPr>
    </w:p>
    <w:p w:rsidR="00446A18" w:rsidRDefault="00446A18" w:rsidP="00087DE5">
      <w:pPr>
        <w:pStyle w:val="aa"/>
        <w:tabs>
          <w:tab w:val="left" w:pos="709"/>
        </w:tabs>
        <w:jc w:val="center"/>
        <w:rPr>
          <w:b/>
        </w:rPr>
      </w:pPr>
    </w:p>
    <w:p w:rsidR="00446A18" w:rsidRDefault="00446A18" w:rsidP="00087DE5">
      <w:pPr>
        <w:pStyle w:val="aa"/>
        <w:tabs>
          <w:tab w:val="left" w:pos="709"/>
        </w:tabs>
        <w:jc w:val="center"/>
        <w:rPr>
          <w:b/>
        </w:rPr>
      </w:pPr>
    </w:p>
    <w:p w:rsidR="00087DE5" w:rsidRDefault="00C05370" w:rsidP="00087DE5">
      <w:pPr>
        <w:pStyle w:val="aa"/>
        <w:tabs>
          <w:tab w:val="left" w:pos="709"/>
        </w:tabs>
        <w:jc w:val="center"/>
        <w:rPr>
          <w:sz w:val="20"/>
        </w:rPr>
      </w:pPr>
      <w:r>
        <w:rPr>
          <w:b/>
        </w:rPr>
        <w:t xml:space="preserve">Контрольно-счетный орган </w:t>
      </w:r>
      <w:r w:rsidR="00C1798C">
        <w:rPr>
          <w:b/>
        </w:rPr>
        <w:t>м</w:t>
      </w:r>
      <w:r>
        <w:rPr>
          <w:b/>
        </w:rPr>
        <w:t>униципального образования Третьяковский район Алтайского края</w:t>
      </w:r>
    </w:p>
    <w:p w:rsidR="00257291" w:rsidRDefault="00257291" w:rsidP="00087DE5">
      <w:pPr>
        <w:tabs>
          <w:tab w:val="center" w:pos="4677"/>
          <w:tab w:val="left" w:pos="698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C1" w:rsidRDefault="00A905C1" w:rsidP="00A905C1">
      <w:pPr>
        <w:tabs>
          <w:tab w:val="center" w:pos="4677"/>
          <w:tab w:val="left" w:pos="698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4D" w:rsidRPr="00293D54" w:rsidRDefault="00495C4D" w:rsidP="0044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9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 ОРГАНИЗАЦИИ ДЕЯТЕЛЬНОСТИ</w:t>
      </w:r>
    </w:p>
    <w:p w:rsidR="00B9410E" w:rsidRDefault="00B9410E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C4D" w:rsidRPr="00B654B5" w:rsidRDefault="00495C4D" w:rsidP="0044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</w:t>
      </w:r>
      <w:r w:rsidR="00E4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10E" w:rsidRPr="00293D54" w:rsidRDefault="00B9410E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C4D" w:rsidRDefault="00C05370" w:rsidP="00C05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«Порядок планирования работы Контрольно-счетного органа муниципального образования Третьяковский район Алтайского края»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E5" w:rsidRPr="00A905C1" w:rsidRDefault="00C05370" w:rsidP="00087DE5">
      <w:pPr>
        <w:tabs>
          <w:tab w:val="center" w:pos="4677"/>
          <w:tab w:val="left" w:pos="698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распоряжением Контрольно-счетного органа муниципального образования Третьяковский район Алтайского края</w:t>
      </w:r>
    </w:p>
    <w:p w:rsidR="00087DE5" w:rsidRPr="003D0B98" w:rsidRDefault="00087DE5" w:rsidP="00D009A3">
      <w:pPr>
        <w:tabs>
          <w:tab w:val="center" w:pos="4677"/>
          <w:tab w:val="left" w:pos="698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C0537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537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D0B98"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605"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 w:rsidR="00A73605"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B98"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0B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A3" w:rsidRPr="003D0B98" w:rsidRDefault="00B9410E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09A3" w:rsidRPr="003D0B98" w:rsidRDefault="00D009A3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A3" w:rsidRPr="003D0B98" w:rsidRDefault="00D009A3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A3" w:rsidRPr="003D0B98" w:rsidRDefault="00D009A3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A3" w:rsidRPr="003D0B98" w:rsidRDefault="00D009A3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32" w:rsidRPr="003D0B98" w:rsidRDefault="00B9410E" w:rsidP="00B9410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B98">
        <w:rPr>
          <w:rFonts w:ascii="Times New Roman" w:hAnsi="Times New Roman" w:cs="Times New Roman"/>
          <w:sz w:val="28"/>
          <w:szCs w:val="28"/>
        </w:rPr>
        <w:t>Дата начала</w:t>
      </w:r>
    </w:p>
    <w:p w:rsidR="00495C4D" w:rsidRPr="003D0B98" w:rsidRDefault="00B9410E" w:rsidP="00B9410E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98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A905C1" w:rsidRPr="003D0B98">
        <w:rPr>
          <w:rFonts w:ascii="Times New Roman" w:hAnsi="Times New Roman" w:cs="Times New Roman"/>
          <w:sz w:val="28"/>
          <w:szCs w:val="28"/>
        </w:rPr>
        <w:t xml:space="preserve"> </w:t>
      </w:r>
      <w:r w:rsidR="00C05370">
        <w:rPr>
          <w:rFonts w:ascii="Times New Roman" w:hAnsi="Times New Roman" w:cs="Times New Roman"/>
          <w:sz w:val="28"/>
          <w:szCs w:val="28"/>
        </w:rPr>
        <w:t>19</w:t>
      </w:r>
      <w:r w:rsidR="003D0B98" w:rsidRPr="003D0B98">
        <w:rPr>
          <w:rFonts w:ascii="Times New Roman" w:hAnsi="Times New Roman" w:cs="Times New Roman"/>
          <w:sz w:val="28"/>
          <w:szCs w:val="28"/>
        </w:rPr>
        <w:t xml:space="preserve"> </w:t>
      </w:r>
      <w:r w:rsidR="00C05370">
        <w:rPr>
          <w:rFonts w:ascii="Times New Roman" w:hAnsi="Times New Roman" w:cs="Times New Roman"/>
          <w:sz w:val="28"/>
          <w:szCs w:val="28"/>
        </w:rPr>
        <w:t>июля</w:t>
      </w:r>
      <w:r w:rsidRPr="003D0B98">
        <w:rPr>
          <w:rFonts w:ascii="Times New Roman" w:hAnsi="Times New Roman" w:cs="Times New Roman"/>
          <w:sz w:val="28"/>
          <w:szCs w:val="28"/>
        </w:rPr>
        <w:t xml:space="preserve"> 202</w:t>
      </w:r>
      <w:r w:rsidR="003D0B98" w:rsidRPr="003D0B98">
        <w:rPr>
          <w:rFonts w:ascii="Times New Roman" w:hAnsi="Times New Roman" w:cs="Times New Roman"/>
          <w:sz w:val="28"/>
          <w:szCs w:val="28"/>
        </w:rPr>
        <w:t>3</w:t>
      </w:r>
      <w:r w:rsidRPr="003D0B98">
        <w:rPr>
          <w:rFonts w:ascii="Times New Roman" w:hAnsi="Times New Roman" w:cs="Times New Roman"/>
          <w:sz w:val="28"/>
          <w:szCs w:val="28"/>
        </w:rPr>
        <w:t>года</w:t>
      </w:r>
    </w:p>
    <w:p w:rsidR="00495C4D" w:rsidRPr="003D0B98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E5" w:rsidRPr="003D0B98" w:rsidRDefault="00087DE5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E5" w:rsidRPr="003D0B98" w:rsidRDefault="00087DE5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E5" w:rsidRPr="003D0B98" w:rsidRDefault="00087DE5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21" w:rsidRPr="003D0B98" w:rsidRDefault="00AF64CC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1721" w:rsidRPr="003D0B98" w:rsidSect="00D729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0B9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0B98" w:rsidRPr="003D0B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C4D" w:rsidRPr="003D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95C4D" w:rsidRPr="000E75A3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95C4D" w:rsidRPr="000E75A3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4D" w:rsidRPr="000E75A3" w:rsidRDefault="00495C4D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552718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05370" w:rsidRPr="000E75A3" w:rsidRDefault="00495C4D" w:rsidP="00C05370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  <w:r w:rsidR="00C05370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счетного органа муниципального образования Третьяковский район Алтайского края</w:t>
      </w:r>
    </w:p>
    <w:p w:rsidR="00495C4D" w:rsidRPr="000E75A3" w:rsidRDefault="00495C4D" w:rsidP="00C05370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утверждение плана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C05370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счетного органа муниципального образования Третьяковский район Алтайского края</w:t>
      </w:r>
      <w:r w:rsidR="00657019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4D" w:rsidRPr="000E75A3" w:rsidRDefault="00495C4D" w:rsidP="00C05370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Форма, структура и содержание плана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C05370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счетного органа муниципального образования Третьяковский район Алтайского края </w:t>
      </w:r>
    </w:p>
    <w:p w:rsidR="008C20CD" w:rsidRPr="000E75A3" w:rsidRDefault="00495C4D" w:rsidP="008C20CD">
      <w:pPr>
        <w:tabs>
          <w:tab w:val="lef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и дополнений в годовой план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8C20CD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80A1F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счетного органа муниципального образования Третьяковский район Алтайского края </w:t>
      </w:r>
    </w:p>
    <w:p w:rsidR="008F7211" w:rsidRPr="000E75A3" w:rsidRDefault="00495C4D" w:rsidP="00180A1F">
      <w:pPr>
        <w:tabs>
          <w:tab w:val="lef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годового плана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180A1F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счетного органа муниципального образования Третьяковский район Алтайского края </w:t>
      </w:r>
      <w:r w:rsidR="00DB3C00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B98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987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1" w:rsidRPr="000E75A3" w:rsidRDefault="00DB3C00" w:rsidP="008F721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F721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C4D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95C4D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Примерная форма годового плана работы </w:t>
      </w:r>
    </w:p>
    <w:p w:rsidR="00495C4D" w:rsidRPr="000E75A3" w:rsidRDefault="008F7211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180A1F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счетного органа муниципального образования Третьяковский район Алтайского края</w:t>
      </w:r>
    </w:p>
    <w:p w:rsidR="00796981" w:rsidRPr="000E75A3" w:rsidRDefault="008A1B98" w:rsidP="008C20CD">
      <w:pPr>
        <w:tabs>
          <w:tab w:val="lef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Приложение № 2.</w:t>
      </w:r>
      <w:r w:rsidRPr="000E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A3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CA4D16" w:rsidRPr="000E75A3">
        <w:rPr>
          <w:rFonts w:ascii="Times New Roman" w:hAnsi="Times New Roman" w:cs="Times New Roman"/>
          <w:sz w:val="24"/>
          <w:szCs w:val="24"/>
        </w:rPr>
        <w:t xml:space="preserve">и поручения </w:t>
      </w:r>
      <w:r w:rsidRPr="000E75A3">
        <w:rPr>
          <w:rFonts w:ascii="Times New Roman" w:hAnsi="Times New Roman" w:cs="Times New Roman"/>
          <w:sz w:val="24"/>
          <w:szCs w:val="24"/>
        </w:rPr>
        <w:t xml:space="preserve">по контрольным и </w:t>
      </w:r>
      <w:r w:rsidR="008F7211" w:rsidRPr="000E75A3">
        <w:rPr>
          <w:rFonts w:ascii="Times New Roman" w:hAnsi="Times New Roman" w:cs="Times New Roman"/>
          <w:sz w:val="24"/>
          <w:szCs w:val="24"/>
        </w:rPr>
        <w:t xml:space="preserve">      </w:t>
      </w:r>
      <w:r w:rsidR="008C20CD" w:rsidRPr="000E75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75A3">
        <w:rPr>
          <w:rFonts w:ascii="Times New Roman" w:hAnsi="Times New Roman" w:cs="Times New Roman"/>
          <w:sz w:val="24"/>
          <w:szCs w:val="24"/>
        </w:rPr>
        <w:t xml:space="preserve">экспертно-аналитическим мероприятиям в план работы </w:t>
      </w:r>
      <w:r w:rsidR="00796981"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</w:p>
    <w:p w:rsidR="00495C4D" w:rsidRPr="000E75A3" w:rsidRDefault="00180A1F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счетного органа муниципального образования Третьяковский район Алтайского края </w:t>
      </w:r>
    </w:p>
    <w:p w:rsidR="00495C4D" w:rsidRPr="000E75A3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4D" w:rsidRPr="000E75A3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BB" w:rsidRDefault="00E166BB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BB" w:rsidRDefault="00E166BB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BB" w:rsidRDefault="00E166BB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BB" w:rsidRDefault="00E166BB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BB" w:rsidRDefault="00E166BB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9116E2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C4D" w:rsidRPr="009116E2" w:rsidRDefault="00B97C1C" w:rsidP="003E5E88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1.1.Стандарт организации деятельности (СОД</w:t>
      </w:r>
      <w:r w:rsidR="00EF19C8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88B" w:rsidRPr="009116E2">
        <w:rPr>
          <w:rFonts w:ascii="Times New Roman" w:eastAsia="Times New Roman" w:hAnsi="Times New Roman" w:cs="Times New Roman"/>
          <w:lang w:eastAsia="ru-RU"/>
        </w:rPr>
        <w:t>01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7A12ED" w:rsidRPr="009116E2">
        <w:rPr>
          <w:rFonts w:ascii="Times New Roman" w:eastAsia="Times New Roman" w:hAnsi="Times New Roman" w:cs="Times New Roman"/>
          <w:lang w:eastAsia="ru-RU"/>
        </w:rPr>
        <w:t>Порядок планирования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работы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к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счетного органа муниципального образования Третьяковский район Алтайского края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» (далее -</w:t>
      </w:r>
      <w:r w:rsidR="00AF64C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, Федеральных территорий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и муниципальных образований»,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Положением о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к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счетного органе муниципального образования Трет</w:t>
      </w:r>
      <w:r w:rsidR="00772083" w:rsidRPr="009116E2">
        <w:rPr>
          <w:rFonts w:ascii="Times New Roman" w:eastAsia="Times New Roman" w:hAnsi="Times New Roman" w:cs="Times New Roman"/>
          <w:lang w:eastAsia="ru-RU"/>
        </w:rPr>
        <w:t>ьяковский район Алтайского края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>утвержденн</w:t>
      </w:r>
      <w:r w:rsidR="00772083" w:rsidRPr="009116E2">
        <w:rPr>
          <w:rFonts w:ascii="Times New Roman" w:eastAsia="Times New Roman" w:hAnsi="Times New Roman" w:cs="Times New Roman"/>
          <w:lang w:eastAsia="ru-RU"/>
        </w:rPr>
        <w:t xml:space="preserve">ым 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Третьяковск</w:t>
      </w:r>
      <w:r w:rsidR="00772083" w:rsidRPr="009116E2">
        <w:rPr>
          <w:rFonts w:ascii="Times New Roman" w:eastAsia="Times New Roman" w:hAnsi="Times New Roman" w:cs="Times New Roman"/>
          <w:lang w:eastAsia="ru-RU"/>
        </w:rPr>
        <w:t>ого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районн</w:t>
      </w:r>
      <w:r w:rsidR="00772083" w:rsidRPr="009116E2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Совет</w:t>
      </w:r>
      <w:r w:rsidR="00772083" w:rsidRPr="009116E2">
        <w:rPr>
          <w:rFonts w:ascii="Times New Roman" w:eastAsia="Times New Roman" w:hAnsi="Times New Roman" w:cs="Times New Roman"/>
          <w:lang w:eastAsia="ru-RU"/>
        </w:rPr>
        <w:t>а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 депутатов от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07.10.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>20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22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58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Регламентом к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счетного органа муниципального образования Третьяковский район Алтайского края 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, утвержденным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распоряжением председателя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 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счетного органа муниципального образования Третьяковский район Алтайского края .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19.07.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>202</w:t>
      </w:r>
      <w:r w:rsidR="003D0B98" w:rsidRPr="009116E2">
        <w:rPr>
          <w:rFonts w:ascii="Times New Roman" w:eastAsia="Times New Roman" w:hAnsi="Times New Roman" w:cs="Times New Roman"/>
          <w:lang w:eastAsia="ru-RU"/>
        </w:rPr>
        <w:t>3</w:t>
      </w:r>
      <w:r w:rsidR="002A7423" w:rsidRPr="009116E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5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1.2.Настоящий Стандарт разработан в соответствии с Общими требованиями к стандартам внешнего государственного и муниципального </w:t>
      </w:r>
      <w:r w:rsidR="00061A01" w:rsidRPr="009116E2">
        <w:rPr>
          <w:rFonts w:ascii="Times New Roman" w:eastAsia="Times New Roman" w:hAnsi="Times New Roman" w:cs="Times New Roman"/>
          <w:lang w:eastAsia="ru-RU"/>
        </w:rPr>
        <w:t>контроля</w:t>
      </w:r>
      <w:r w:rsidR="000D1EA0" w:rsidRPr="009116E2">
        <w:rPr>
          <w:rFonts w:ascii="Times New Roman" w:eastAsia="Times New Roman" w:hAnsi="Times New Roman" w:cs="Times New Roman"/>
          <w:lang w:eastAsia="ru-RU"/>
        </w:rPr>
        <w:t xml:space="preserve"> для проведения контрольных и экспертно-аналитич</w:t>
      </w:r>
      <w:r w:rsidR="008C63C7" w:rsidRPr="009116E2">
        <w:rPr>
          <w:rFonts w:ascii="Times New Roman" w:eastAsia="Times New Roman" w:hAnsi="Times New Roman" w:cs="Times New Roman"/>
          <w:lang w:eastAsia="ru-RU"/>
        </w:rPr>
        <w:t>еских мероприятий контрольно-счетными органами субъектов Российской Федерации и муниципальных образований,</w:t>
      </w:r>
      <w:r w:rsidR="00061A01" w:rsidRPr="009116E2">
        <w:rPr>
          <w:rFonts w:ascii="Times New Roman" w:eastAsia="Times New Roman" w:hAnsi="Times New Roman" w:cs="Times New Roman"/>
          <w:lang w:eastAsia="ru-RU"/>
        </w:rPr>
        <w:t xml:space="preserve"> утвержденные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Коллегией Счетной палаты Российской Федерации (протокол от </w:t>
      </w:r>
      <w:r w:rsidR="008C63C7" w:rsidRPr="009116E2">
        <w:rPr>
          <w:rFonts w:ascii="Times New Roman" w:eastAsia="Times New Roman" w:hAnsi="Times New Roman" w:cs="Times New Roman"/>
          <w:lang w:eastAsia="ru-RU"/>
        </w:rPr>
        <w:t>17 октября 2014 г.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F5C" w:rsidRPr="009116E2">
        <w:rPr>
          <w:rFonts w:ascii="Times New Roman" w:eastAsia="Times New Roman" w:hAnsi="Times New Roman" w:cs="Times New Roman"/>
          <w:lang w:eastAsia="ru-RU"/>
        </w:rPr>
        <w:t>№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63C7" w:rsidRPr="009116E2">
        <w:rPr>
          <w:rFonts w:ascii="Times New Roman" w:eastAsia="Times New Roman" w:hAnsi="Times New Roman" w:cs="Times New Roman"/>
          <w:lang w:eastAsia="ru-RU"/>
        </w:rPr>
        <w:t>47</w:t>
      </w:r>
      <w:r w:rsidRPr="009116E2">
        <w:rPr>
          <w:rFonts w:ascii="Times New Roman" w:eastAsia="Times New Roman" w:hAnsi="Times New Roman" w:cs="Times New Roman"/>
          <w:lang w:eastAsia="ru-RU"/>
        </w:rPr>
        <w:t>К (</w:t>
      </w:r>
      <w:r w:rsidR="008C63C7" w:rsidRPr="009116E2">
        <w:rPr>
          <w:rFonts w:ascii="Times New Roman" w:eastAsia="Times New Roman" w:hAnsi="Times New Roman" w:cs="Times New Roman"/>
          <w:lang w:eastAsia="ru-RU"/>
        </w:rPr>
        <w:t>993</w:t>
      </w:r>
      <w:r w:rsidRPr="009116E2">
        <w:rPr>
          <w:rFonts w:ascii="Times New Roman" w:eastAsia="Times New Roman" w:hAnsi="Times New Roman" w:cs="Times New Roman"/>
          <w:lang w:eastAsia="ru-RU"/>
        </w:rPr>
        <w:t>)).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1.3.При разработке настоящего Стандарта использован Стандарт Счетной па</w:t>
      </w:r>
      <w:r w:rsidR="00C15617" w:rsidRPr="009116E2">
        <w:rPr>
          <w:rFonts w:ascii="Times New Roman" w:eastAsia="Times New Roman" w:hAnsi="Times New Roman" w:cs="Times New Roman"/>
          <w:lang w:eastAsia="ru-RU"/>
        </w:rPr>
        <w:t>латы Российской Федерации СОД 12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«Планирование работы Счетной палаты Российской Федерации», утвержденный Коллегией Счетной палаты Российской Федерации (протокол от 22 июля 2011 г</w:t>
      </w:r>
      <w:r w:rsidR="0098622C" w:rsidRPr="009116E2">
        <w:rPr>
          <w:rFonts w:ascii="Times New Roman" w:eastAsia="Times New Roman" w:hAnsi="Times New Roman" w:cs="Times New Roman"/>
          <w:lang w:eastAsia="ru-RU"/>
        </w:rPr>
        <w:t>ода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F5C" w:rsidRPr="009116E2">
        <w:rPr>
          <w:rFonts w:ascii="Times New Roman" w:eastAsia="Times New Roman" w:hAnsi="Times New Roman" w:cs="Times New Roman"/>
          <w:lang w:eastAsia="ru-RU"/>
        </w:rPr>
        <w:t>№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39К (806)).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1.4.Целью Стандарта является обеспечение полноты и эффективности выполнения полномочий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к</w:t>
      </w:r>
      <w:r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 xml:space="preserve"> счетного органа муниципального образования Третьяковский район Алтайского края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(далее -</w:t>
      </w:r>
      <w:r w:rsidR="00C15617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B6152E" w:rsidRPr="009116E2">
        <w:rPr>
          <w:rFonts w:ascii="Times New Roman" w:eastAsia="Times New Roman" w:hAnsi="Times New Roman" w:cs="Times New Roman"/>
          <w:lang w:eastAsia="ru-RU"/>
        </w:rPr>
        <w:t>счетный орган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) на основе установления общих принципов, правил и процедур планирования ее деятельности.</w:t>
      </w:r>
    </w:p>
    <w:p w:rsidR="00DB3C00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1.5.Задачами настоящего Стандарта являются:</w:t>
      </w:r>
    </w:p>
    <w:p w:rsidR="00DB3C00" w:rsidRPr="009116E2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определение целей, задач и принципов планирования в работе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DB3C00" w:rsidRPr="009116E2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установление порядка формирования и утверждения годового плана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DB3C00" w:rsidRPr="009116E2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определение требований к форме, структуре и содержанию плана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495C4D" w:rsidRPr="009116E2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установление порядка корректировки и контроля исполнения плана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495C4D" w:rsidP="00B97C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1.6.Планирование осуществляется с учетом всех видов и направлений деятельности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DB3C00" w:rsidRPr="009116E2" w:rsidRDefault="00495C4D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1.7.Задачами планирования являются:</w:t>
      </w:r>
    </w:p>
    <w:p w:rsidR="007D59FE" w:rsidRPr="009116E2" w:rsidRDefault="00DB3C00" w:rsidP="00DB3C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определение приоритетных направлений деятельности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E5E88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и концепций работы по направления</w:t>
      </w:r>
      <w:r w:rsidR="00715975" w:rsidRPr="009116E2">
        <w:rPr>
          <w:rFonts w:ascii="Times New Roman" w:eastAsia="Times New Roman" w:hAnsi="Times New Roman" w:cs="Times New Roman"/>
          <w:lang w:eastAsia="ru-RU"/>
        </w:rPr>
        <w:t>м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975" w:rsidRPr="009116E2">
        <w:rPr>
          <w:rFonts w:ascii="Times New Roman" w:eastAsia="Times New Roman" w:hAnsi="Times New Roman" w:cs="Times New Roman"/>
          <w:lang w:eastAsia="ru-RU"/>
        </w:rPr>
        <w:t>его де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ятельности;</w:t>
      </w:r>
    </w:p>
    <w:p w:rsidR="00495C4D" w:rsidRPr="009116E2" w:rsidRDefault="007D59FE" w:rsidP="00B97C1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формирование и утверждение планов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 района;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1.8.Целью планирования является обеспечение эффективности и производительности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7D59FE" w:rsidRPr="009116E2" w:rsidRDefault="00495C4D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B3C00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1.9.Планирование должно основываться на системном подходе в соответствии со следующими принципами:</w:t>
      </w:r>
    </w:p>
    <w:p w:rsidR="007D59FE" w:rsidRPr="009116E2" w:rsidRDefault="007D59FE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непрерывности планирования;</w:t>
      </w:r>
    </w:p>
    <w:p w:rsidR="007D59FE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-комплексности планирования (по всем видам и направлениям деятельности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);</w:t>
      </w:r>
    </w:p>
    <w:p w:rsidR="00495C4D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-рациональности распределения трудовых, финансовых, материальных и иных ресурсов, направляемых на обеспечение выполнения задач и функций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495C4D" w:rsidRPr="009116E2" w:rsidRDefault="007D59FE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-периодичности проведения мероприятий на объектах контроля;</w:t>
      </w:r>
    </w:p>
    <w:p w:rsidR="00495C4D" w:rsidRPr="009116E2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1.10. Планирование должно обеспечивать эффективность использования трудовых, материальных, временных, информационных и иных ресурсов.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C4D" w:rsidRPr="009116E2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План работы 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>к</w:t>
      </w:r>
      <w:r w:rsidR="00712AF1" w:rsidRPr="009116E2">
        <w:rPr>
          <w:rFonts w:ascii="Times New Roman" w:eastAsia="Times New Roman" w:hAnsi="Times New Roman" w:cs="Times New Roman"/>
          <w:b/>
          <w:lang w:eastAsia="ru-RU"/>
        </w:rPr>
        <w:t>онтрольно-</w:t>
      </w:r>
      <w:r w:rsidR="00D335C7" w:rsidRPr="009116E2">
        <w:rPr>
          <w:rFonts w:ascii="Times New Roman" w:eastAsia="Times New Roman" w:hAnsi="Times New Roman" w:cs="Times New Roman"/>
          <w:b/>
          <w:lang w:eastAsia="ru-RU"/>
        </w:rPr>
        <w:t>счетного органа муниципального образования Третьяковский район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 xml:space="preserve"> Алтайского края</w:t>
      </w:r>
    </w:p>
    <w:p w:rsidR="00495C4D" w:rsidRPr="009116E2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5C4D" w:rsidRPr="009116E2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2.1.В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 xml:space="preserve">счетном органе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формируется и утверждается план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на очередной календарный год.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2.2.Плановые документы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должны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быть согласованы между собой и не противоречить друг другу.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2.3.</w:t>
      </w:r>
      <w:r w:rsidR="00715975" w:rsidRPr="009116E2">
        <w:rPr>
          <w:rFonts w:ascii="Times New Roman" w:eastAsia="Times New Roman" w:hAnsi="Times New Roman" w:cs="Times New Roman"/>
          <w:lang w:eastAsia="ru-RU"/>
        </w:rPr>
        <w:t>К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счетный орган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определяет перечень контрольных, экспертно-аналитических и иных мероприятий, планируемых к проведению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счетным органом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в очередном году. Указанный план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разрабатывается и </w:t>
      </w:r>
      <w:r w:rsidRPr="009116E2">
        <w:rPr>
          <w:rFonts w:ascii="Times New Roman" w:eastAsia="Times New Roman" w:hAnsi="Times New Roman" w:cs="Times New Roman"/>
          <w:lang w:eastAsia="ru-RU"/>
        </w:rPr>
        <w:t>утверждается распоряжением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председателя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2.4.План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формируется исходя из необходимости обеспечения все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х полномочий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, предусмотренных действующим законодательством, всестороннего системного контроля за исполнением бюджета 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Муниципального образования Третьяковский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Алтайского края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и соблюдением порядка управления и распоряжения муниципальным имуществом, принадлежащим 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муниципальному образованию Третьяковский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Алтайского края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875" w:rsidRPr="009116E2" w:rsidRDefault="00495C4D" w:rsidP="0082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t xml:space="preserve">3. Формирование и утверждение плана работы 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b/>
          <w:lang w:eastAsia="ru-RU"/>
        </w:rPr>
        <w:t>счетного органа муниципального образования Третьяковский район Алтайского края</w:t>
      </w:r>
    </w:p>
    <w:p w:rsidR="00495C4D" w:rsidRPr="009116E2" w:rsidRDefault="00495C4D" w:rsidP="008208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3.1.Формирование и утверждение плана работы 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712AF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осуществляется с учетом соответствующих нормативных правовых актов, Положения о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к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счетном органе муниципального образования Третьяковский район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Алтайского края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, Регламента </w:t>
      </w:r>
      <w:r w:rsidR="00B07B74" w:rsidRPr="009116E2">
        <w:rPr>
          <w:rFonts w:ascii="Times New Roman" w:eastAsia="Times New Roman" w:hAnsi="Times New Roman" w:cs="Times New Roman"/>
          <w:lang w:eastAsia="ru-RU"/>
        </w:rPr>
        <w:t>к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онтрольно-</w:t>
      </w:r>
      <w:r w:rsidR="00D335C7" w:rsidRPr="009116E2">
        <w:rPr>
          <w:rFonts w:ascii="Times New Roman" w:eastAsia="Times New Roman" w:hAnsi="Times New Roman" w:cs="Times New Roman"/>
          <w:lang w:eastAsia="ru-RU"/>
        </w:rPr>
        <w:t>счетного органа муниципального образования Третьяковский район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Алтайского края</w:t>
      </w:r>
      <w:r w:rsidRPr="009116E2">
        <w:rPr>
          <w:rFonts w:ascii="Times New Roman" w:eastAsia="Times New Roman" w:hAnsi="Times New Roman" w:cs="Times New Roman"/>
          <w:lang w:eastAsia="ru-RU"/>
        </w:rPr>
        <w:t>, настоящего Стандарта.</w:t>
      </w:r>
    </w:p>
    <w:p w:rsidR="00495C4D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3.2.План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подлежит утверждению до 30 декабря год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а, предшествующего планируемому.</w:t>
      </w:r>
    </w:p>
    <w:p w:rsidR="007D59FE" w:rsidRPr="009116E2" w:rsidRDefault="00495C4D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3.3.Формирование Плана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на год включает осуществление следующих действий:</w:t>
      </w:r>
    </w:p>
    <w:p w:rsidR="007D59FE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-подготовку предложений в проект Плана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на соответствующий год (далее -проект годового плана);</w:t>
      </w:r>
    </w:p>
    <w:p w:rsidR="007D59FE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-составление проекта годового плана;</w:t>
      </w:r>
    </w:p>
    <w:p w:rsidR="007D59FE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-внутреннее согласование проекта годового плана;</w:t>
      </w:r>
    </w:p>
    <w:p w:rsidR="00495C4D" w:rsidRPr="009116E2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-рассмотрение проекта годового плана и его утверждение.</w:t>
      </w:r>
    </w:p>
    <w:p w:rsidR="00495C4D" w:rsidRPr="009116E2" w:rsidRDefault="00495C4D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3.3.1.Подготовка предложений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в проект годового плана работы по контрольным и экспертно-аналитическим мероприятия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м осуществляется председателем и </w:t>
      </w:r>
      <w:r w:rsidR="007D59FE" w:rsidRPr="009116E2">
        <w:rPr>
          <w:rFonts w:ascii="Times New Roman" w:eastAsia="Calibri" w:hAnsi="Times New Roman" w:cs="Times New Roman"/>
        </w:rPr>
        <w:t>аппа</w:t>
      </w:r>
      <w:r w:rsidR="007D59FE" w:rsidRPr="009116E2">
        <w:rPr>
          <w:rFonts w:ascii="Times New Roman" w:hAnsi="Times New Roman" w:cs="Times New Roman"/>
        </w:rPr>
        <w:t>ратом</w:t>
      </w:r>
      <w:r w:rsidR="007D59FE" w:rsidRPr="009116E2">
        <w:rPr>
          <w:rFonts w:ascii="Times New Roman" w:eastAsia="Calibri" w:hAnsi="Times New Roman" w:cs="Times New Roman"/>
        </w:rPr>
        <w:t xml:space="preserve"> </w:t>
      </w:r>
      <w:r w:rsidR="007D59FE" w:rsidRPr="009116E2">
        <w:rPr>
          <w:rFonts w:ascii="Times New Roman" w:hAnsi="Times New Roman" w:cs="Times New Roman"/>
        </w:rPr>
        <w:t>К</w:t>
      </w:r>
      <w:r w:rsidR="007D59FE" w:rsidRPr="009116E2">
        <w:rPr>
          <w:rFonts w:ascii="Times New Roman" w:eastAsia="Calibri" w:hAnsi="Times New Roman" w:cs="Times New Roman"/>
        </w:rPr>
        <w:t>онтрольно-</w:t>
      </w:r>
      <w:r w:rsidR="001719DF" w:rsidRPr="009116E2">
        <w:rPr>
          <w:rFonts w:ascii="Times New Roman" w:eastAsia="Calibri" w:hAnsi="Times New Roman" w:cs="Times New Roman"/>
        </w:rPr>
        <w:t>счетного органа</w:t>
      </w:r>
      <w:r w:rsidR="007D59FE" w:rsidRPr="009116E2">
        <w:rPr>
          <w:rFonts w:ascii="Times New Roman" w:eastAsia="Calibri" w:hAnsi="Times New Roman" w:cs="Times New Roman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7D59FE" w:rsidRPr="009116E2" w:rsidRDefault="00495C4D" w:rsidP="00495C4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>3.3.2.Обязательному включению в годовой план работы Контрольно-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(в случае их соответствия федеральному законодательству, законодательству Алтайского края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и муниципальным правовым актам 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муниципального образования Третьяковский район Алтайского края</w:t>
      </w:r>
      <w:r w:rsidRPr="009116E2">
        <w:rPr>
          <w:rFonts w:ascii="Times New Roman" w:eastAsia="Times New Roman" w:hAnsi="Times New Roman" w:cs="Times New Roman"/>
          <w:lang w:eastAsia="ru-RU"/>
        </w:rPr>
        <w:t>) подлежат:</w:t>
      </w:r>
    </w:p>
    <w:p w:rsidR="007D59FE" w:rsidRPr="009116E2" w:rsidRDefault="007D59FE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-предложения </w:t>
      </w:r>
      <w:r w:rsidR="0016374D" w:rsidRPr="009116E2">
        <w:rPr>
          <w:rFonts w:ascii="Times New Roman" w:eastAsia="Times New Roman" w:hAnsi="Times New Roman" w:cs="Times New Roman"/>
          <w:lang w:eastAsia="ru-RU"/>
        </w:rPr>
        <w:t>Г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лавы </w:t>
      </w:r>
      <w:r w:rsidR="0016374D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председателя 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Третьяковского районного Совета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1719DF" w:rsidRPr="009116E2" w:rsidRDefault="007D59FE" w:rsidP="001719D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 xml:space="preserve"> предложения Третьяковского районного Совета депутатов;</w:t>
      </w:r>
    </w:p>
    <w:p w:rsidR="00495C4D" w:rsidRPr="009116E2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D59FE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3.3.3.Этапы формирования Плана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1719D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приведены ниже:</w:t>
      </w:r>
    </w:p>
    <w:p w:rsidR="0002779C" w:rsidRPr="009116E2" w:rsidRDefault="0002779C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02779C" w:rsidRPr="009116E2" w:rsidTr="0002779C">
        <w:tc>
          <w:tcPr>
            <w:tcW w:w="95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286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Последовательность и этапы подготовки</w:t>
            </w:r>
          </w:p>
        </w:tc>
        <w:tc>
          <w:tcPr>
            <w:tcW w:w="1914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14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15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Адресат направления документа</w:t>
            </w:r>
          </w:p>
        </w:tc>
      </w:tr>
      <w:tr w:rsidR="0002779C" w:rsidRPr="009116E2" w:rsidTr="0002779C">
        <w:tc>
          <w:tcPr>
            <w:tcW w:w="95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9" w:type="dxa"/>
          </w:tcPr>
          <w:p w:rsidR="0002779C" w:rsidRPr="009116E2" w:rsidRDefault="0002779C" w:rsidP="001719DF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 xml:space="preserve">Подготовка проектов запросов в адрес </w:t>
            </w:r>
            <w:r w:rsidR="00734AAD" w:rsidRPr="009116E2">
              <w:rPr>
                <w:rFonts w:ascii="Times New Roman" w:hAnsi="Times New Roman" w:cs="Times New Roman"/>
              </w:rPr>
              <w:t xml:space="preserve">Главы </w:t>
            </w:r>
            <w:r w:rsidR="001719DF" w:rsidRPr="009116E2">
              <w:rPr>
                <w:rFonts w:ascii="Times New Roman" w:hAnsi="Times New Roman" w:cs="Times New Roman"/>
              </w:rPr>
              <w:t>Третьяковского</w:t>
            </w:r>
            <w:r w:rsidR="00734AAD" w:rsidRPr="009116E2">
              <w:rPr>
                <w:rFonts w:ascii="Times New Roman" w:hAnsi="Times New Roman" w:cs="Times New Roman"/>
              </w:rPr>
              <w:t xml:space="preserve"> района и </w:t>
            </w:r>
            <w:r w:rsidR="001719DF" w:rsidRPr="009116E2">
              <w:rPr>
                <w:rFonts w:ascii="Times New Roman" w:hAnsi="Times New Roman" w:cs="Times New Roman"/>
              </w:rPr>
              <w:t>Третьяковского</w:t>
            </w:r>
            <w:r w:rsidRPr="009116E2">
              <w:rPr>
                <w:rFonts w:ascii="Times New Roman" w:hAnsi="Times New Roman" w:cs="Times New Roman"/>
              </w:rPr>
              <w:t xml:space="preserve"> районного </w:t>
            </w:r>
            <w:r w:rsidR="001719DF" w:rsidRPr="009116E2">
              <w:rPr>
                <w:rFonts w:ascii="Times New Roman" w:hAnsi="Times New Roman" w:cs="Times New Roman"/>
              </w:rPr>
              <w:t xml:space="preserve">Совета </w:t>
            </w:r>
            <w:r w:rsidRPr="009116E2">
              <w:rPr>
                <w:rFonts w:ascii="Times New Roman" w:hAnsi="Times New Roman" w:cs="Times New Roman"/>
              </w:rPr>
              <w:t xml:space="preserve">депутатов  о предоставлении </w:t>
            </w:r>
            <w:r w:rsidR="008050AB" w:rsidRPr="009116E2">
              <w:rPr>
                <w:rFonts w:ascii="Times New Roman" w:hAnsi="Times New Roman" w:cs="Times New Roman"/>
              </w:rPr>
              <w:lastRenderedPageBreak/>
              <w:t xml:space="preserve">предложений и </w:t>
            </w:r>
            <w:r w:rsidRPr="009116E2">
              <w:rPr>
                <w:rFonts w:ascii="Times New Roman" w:hAnsi="Times New Roman" w:cs="Times New Roman"/>
              </w:rPr>
              <w:t>поручений по плану работы Контрольно-</w:t>
            </w:r>
            <w:r w:rsidR="001719DF" w:rsidRPr="009116E2">
              <w:rPr>
                <w:rFonts w:ascii="Times New Roman" w:hAnsi="Times New Roman" w:cs="Times New Roman"/>
              </w:rPr>
              <w:t>счетного органа</w:t>
            </w:r>
            <w:r w:rsidR="00CC5461" w:rsidRPr="009116E2">
              <w:rPr>
                <w:rFonts w:ascii="Times New Roman" w:hAnsi="Times New Roman" w:cs="Times New Roman"/>
              </w:rPr>
              <w:t xml:space="preserve"> района</w:t>
            </w:r>
            <w:r w:rsidRPr="009116E2">
              <w:rPr>
                <w:rFonts w:ascii="Times New Roman" w:hAnsi="Times New Roman" w:cs="Times New Roman"/>
              </w:rPr>
              <w:t xml:space="preserve"> на следующий календарный год</w:t>
            </w:r>
          </w:p>
        </w:tc>
        <w:tc>
          <w:tcPr>
            <w:tcW w:w="1914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 </w:t>
            </w:r>
            <w:r w:rsidR="00240EE4" w:rsidRPr="009116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5 ноября</w:t>
            </w:r>
          </w:p>
        </w:tc>
        <w:tc>
          <w:tcPr>
            <w:tcW w:w="1914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 района</w:t>
            </w: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02779C" w:rsidRPr="009116E2" w:rsidRDefault="008050AB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>Третьяковского</w:t>
            </w: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>Третьяковский</w:t>
            </w:r>
            <w:r w:rsidR="0002779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районн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>ый Совет</w:t>
            </w:r>
            <w:r w:rsidR="0002779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  <w:p w:rsidR="00734AAD" w:rsidRPr="009116E2" w:rsidRDefault="00734AAD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779C" w:rsidRPr="009116E2" w:rsidTr="0002779C">
        <w:tc>
          <w:tcPr>
            <w:tcW w:w="95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869" w:type="dxa"/>
          </w:tcPr>
          <w:p w:rsidR="0002779C" w:rsidRPr="009116E2" w:rsidRDefault="0002779C" w:rsidP="001719DF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Поступление предложений</w:t>
            </w:r>
            <w:r w:rsidR="00CA4D16" w:rsidRPr="009116E2">
              <w:rPr>
                <w:rFonts w:ascii="Times New Roman" w:hAnsi="Times New Roman" w:cs="Times New Roman"/>
              </w:rPr>
              <w:t xml:space="preserve"> и</w:t>
            </w:r>
            <w:r w:rsidRPr="009116E2">
              <w:rPr>
                <w:rFonts w:ascii="Times New Roman" w:hAnsi="Times New Roman" w:cs="Times New Roman"/>
              </w:rPr>
              <w:t xml:space="preserve"> поручений от</w:t>
            </w:r>
            <w:r w:rsidR="008050AB" w:rsidRPr="009116E2">
              <w:rPr>
                <w:rFonts w:ascii="Times New Roman" w:hAnsi="Times New Roman" w:cs="Times New Roman"/>
              </w:rPr>
              <w:t xml:space="preserve"> Главы </w:t>
            </w:r>
            <w:r w:rsidR="001719DF" w:rsidRPr="009116E2">
              <w:rPr>
                <w:rFonts w:ascii="Times New Roman" w:hAnsi="Times New Roman" w:cs="Times New Roman"/>
              </w:rPr>
              <w:t>Третьяковского</w:t>
            </w:r>
            <w:r w:rsidR="008050AB" w:rsidRPr="009116E2">
              <w:rPr>
                <w:rFonts w:ascii="Times New Roman" w:hAnsi="Times New Roman" w:cs="Times New Roman"/>
              </w:rPr>
              <w:t xml:space="preserve"> района и </w:t>
            </w:r>
            <w:r w:rsidRPr="009116E2">
              <w:rPr>
                <w:rFonts w:ascii="Times New Roman" w:hAnsi="Times New Roman" w:cs="Times New Roman"/>
              </w:rPr>
              <w:t xml:space="preserve"> </w:t>
            </w:r>
            <w:r w:rsidR="001719DF" w:rsidRPr="009116E2">
              <w:rPr>
                <w:rFonts w:ascii="Times New Roman" w:hAnsi="Times New Roman" w:cs="Times New Roman"/>
              </w:rPr>
              <w:t>Третьяковского</w:t>
            </w:r>
            <w:r w:rsidR="006D2C27" w:rsidRPr="009116E2">
              <w:rPr>
                <w:rFonts w:ascii="Times New Roman" w:hAnsi="Times New Roman" w:cs="Times New Roman"/>
              </w:rPr>
              <w:t xml:space="preserve"> районного </w:t>
            </w:r>
            <w:r w:rsidR="001719DF" w:rsidRPr="009116E2">
              <w:rPr>
                <w:rFonts w:ascii="Times New Roman" w:hAnsi="Times New Roman" w:cs="Times New Roman"/>
              </w:rPr>
              <w:t xml:space="preserve">Совета </w:t>
            </w:r>
            <w:r w:rsidR="006D2C27" w:rsidRPr="009116E2">
              <w:rPr>
                <w:rFonts w:ascii="Times New Roman" w:hAnsi="Times New Roman" w:cs="Times New Roman"/>
              </w:rPr>
              <w:t>депутатов</w:t>
            </w:r>
            <w:r w:rsidRPr="009116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До 15 декабря </w:t>
            </w:r>
          </w:p>
        </w:tc>
        <w:tc>
          <w:tcPr>
            <w:tcW w:w="1914" w:type="dxa"/>
          </w:tcPr>
          <w:p w:rsidR="0002779C" w:rsidRPr="009116E2" w:rsidRDefault="00E93611" w:rsidP="001719DF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Третьяковского </w:t>
            </w: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района, 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Третьяковский </w:t>
            </w:r>
            <w:r w:rsidR="0002779C" w:rsidRPr="009116E2">
              <w:rPr>
                <w:rFonts w:ascii="Times New Roman" w:eastAsia="Times New Roman" w:hAnsi="Times New Roman" w:cs="Times New Roman"/>
                <w:lang w:eastAsia="ru-RU"/>
              </w:rPr>
              <w:t>районн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02779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19DF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r w:rsidR="0002779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</w:p>
        </w:tc>
        <w:tc>
          <w:tcPr>
            <w:tcW w:w="1915" w:type="dxa"/>
          </w:tcPr>
          <w:p w:rsidR="0002779C" w:rsidRPr="009116E2" w:rsidRDefault="006B7C5C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</w:t>
            </w:r>
            <w:r w:rsidR="00305FF1" w:rsidRPr="009116E2">
              <w:rPr>
                <w:rFonts w:ascii="Times New Roman" w:eastAsia="Times New Roman" w:hAnsi="Times New Roman" w:cs="Times New Roman"/>
                <w:lang w:eastAsia="ru-RU"/>
              </w:rPr>
              <w:t>счетный орган</w:t>
            </w: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02779C" w:rsidRPr="009116E2" w:rsidTr="0002779C">
        <w:tc>
          <w:tcPr>
            <w:tcW w:w="95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Обработка, проведение</w:t>
            </w:r>
          </w:p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экспертизы</w:t>
            </w:r>
          </w:p>
          <w:p w:rsidR="0002779C" w:rsidRPr="009116E2" w:rsidRDefault="0002779C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предложений</w:t>
            </w:r>
            <w:r w:rsidR="00CA4D16" w:rsidRPr="009116E2">
              <w:rPr>
                <w:rFonts w:ascii="Times New Roman" w:hAnsi="Times New Roman" w:cs="Times New Roman"/>
              </w:rPr>
              <w:t xml:space="preserve"> и</w:t>
            </w:r>
            <w:r w:rsidRPr="009116E2">
              <w:rPr>
                <w:rFonts w:ascii="Times New Roman" w:hAnsi="Times New Roman" w:cs="Times New Roman"/>
              </w:rPr>
              <w:t xml:space="preserve"> поручений от </w:t>
            </w:r>
            <w:r w:rsidR="008050AB" w:rsidRPr="009116E2">
              <w:rPr>
                <w:rFonts w:ascii="Times New Roman" w:hAnsi="Times New Roman" w:cs="Times New Roman"/>
              </w:rPr>
              <w:t xml:space="preserve">Главы </w:t>
            </w:r>
            <w:r w:rsidR="00305FF1" w:rsidRPr="009116E2">
              <w:rPr>
                <w:rFonts w:ascii="Times New Roman" w:hAnsi="Times New Roman" w:cs="Times New Roman"/>
              </w:rPr>
              <w:t xml:space="preserve">Третьяковского </w:t>
            </w:r>
            <w:r w:rsidR="008050AB" w:rsidRPr="009116E2">
              <w:rPr>
                <w:rFonts w:ascii="Times New Roman" w:hAnsi="Times New Roman" w:cs="Times New Roman"/>
              </w:rPr>
              <w:t xml:space="preserve">района и </w:t>
            </w:r>
            <w:r w:rsidR="00305FF1" w:rsidRPr="009116E2">
              <w:rPr>
                <w:rFonts w:ascii="Times New Roman" w:hAnsi="Times New Roman" w:cs="Times New Roman"/>
              </w:rPr>
              <w:t>Третьяковского</w:t>
            </w:r>
            <w:r w:rsidR="006D2C27" w:rsidRPr="009116E2">
              <w:rPr>
                <w:rFonts w:ascii="Times New Roman" w:hAnsi="Times New Roman" w:cs="Times New Roman"/>
              </w:rPr>
              <w:t xml:space="preserve"> районного </w:t>
            </w:r>
            <w:r w:rsidR="00305FF1" w:rsidRPr="009116E2">
              <w:rPr>
                <w:rFonts w:ascii="Times New Roman" w:hAnsi="Times New Roman" w:cs="Times New Roman"/>
              </w:rPr>
              <w:t xml:space="preserve">Совета </w:t>
            </w:r>
            <w:r w:rsidR="006D2C27" w:rsidRPr="009116E2">
              <w:rPr>
                <w:rFonts w:ascii="Times New Roman" w:hAnsi="Times New Roman" w:cs="Times New Roman"/>
              </w:rPr>
              <w:t>депутатов</w:t>
            </w:r>
          </w:p>
        </w:tc>
        <w:tc>
          <w:tcPr>
            <w:tcW w:w="1914" w:type="dxa"/>
          </w:tcPr>
          <w:p w:rsidR="0002779C" w:rsidRPr="009116E2" w:rsidRDefault="00240EE4" w:rsidP="00CA4D16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>10 дней</w:t>
            </w:r>
            <w:r w:rsidR="0002779C" w:rsidRPr="009116E2">
              <w:rPr>
                <w:rFonts w:ascii="Times New Roman" w:hAnsi="Times New Roman" w:cs="Times New Roman"/>
              </w:rPr>
              <w:t xml:space="preserve"> с момента получения </w:t>
            </w:r>
            <w:r w:rsidR="00CA4D16" w:rsidRPr="009116E2">
              <w:rPr>
                <w:rFonts w:ascii="Times New Roman" w:hAnsi="Times New Roman" w:cs="Times New Roman"/>
              </w:rPr>
              <w:t xml:space="preserve">предложений и </w:t>
            </w:r>
            <w:r w:rsidR="0002779C" w:rsidRPr="009116E2">
              <w:rPr>
                <w:rFonts w:ascii="Times New Roman" w:hAnsi="Times New Roman" w:cs="Times New Roman"/>
              </w:rPr>
              <w:t>поручений</w:t>
            </w:r>
          </w:p>
        </w:tc>
        <w:tc>
          <w:tcPr>
            <w:tcW w:w="1914" w:type="dxa"/>
          </w:tcPr>
          <w:p w:rsidR="0002779C" w:rsidRPr="009116E2" w:rsidRDefault="008013B9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</w:t>
            </w:r>
            <w:r w:rsidR="00305FF1" w:rsidRPr="009116E2">
              <w:rPr>
                <w:rFonts w:ascii="Times New Roman" w:eastAsia="Times New Roman" w:hAnsi="Times New Roman" w:cs="Times New Roman"/>
                <w:lang w:eastAsia="ru-RU"/>
              </w:rPr>
              <w:t>счетного органа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15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3B9" w:rsidRPr="009116E2" w:rsidTr="0002779C">
        <w:tc>
          <w:tcPr>
            <w:tcW w:w="959" w:type="dxa"/>
          </w:tcPr>
          <w:p w:rsidR="008013B9" w:rsidRPr="009116E2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69" w:type="dxa"/>
          </w:tcPr>
          <w:p w:rsidR="008013B9" w:rsidRPr="009116E2" w:rsidRDefault="008013B9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 xml:space="preserve">Подготовка собственных предложений в план работы </w:t>
            </w:r>
            <w:r w:rsidR="00CC5461" w:rsidRPr="009116E2">
              <w:rPr>
                <w:rFonts w:ascii="Times New Roman" w:hAnsi="Times New Roman" w:cs="Times New Roman"/>
              </w:rPr>
              <w:t>Контрольно-</w:t>
            </w:r>
            <w:r w:rsidR="00305FF1" w:rsidRPr="009116E2">
              <w:rPr>
                <w:rFonts w:ascii="Times New Roman" w:hAnsi="Times New Roman" w:cs="Times New Roman"/>
              </w:rPr>
              <w:t>счетного органа</w:t>
            </w:r>
            <w:r w:rsidR="00CC5461" w:rsidRPr="009116E2">
              <w:rPr>
                <w:rFonts w:ascii="Times New Roman" w:hAnsi="Times New Roman" w:cs="Times New Roman"/>
              </w:rPr>
              <w:t xml:space="preserve"> района</w:t>
            </w:r>
            <w:r w:rsidRPr="009116E2">
              <w:rPr>
                <w:rFonts w:ascii="Times New Roman" w:hAnsi="Times New Roman" w:cs="Times New Roman"/>
              </w:rPr>
              <w:t xml:space="preserve"> на очередной год</w:t>
            </w:r>
          </w:p>
        </w:tc>
        <w:tc>
          <w:tcPr>
            <w:tcW w:w="1914" w:type="dxa"/>
          </w:tcPr>
          <w:p w:rsidR="008013B9" w:rsidRPr="009116E2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До 15 декабря </w:t>
            </w:r>
          </w:p>
        </w:tc>
        <w:tc>
          <w:tcPr>
            <w:tcW w:w="1914" w:type="dxa"/>
          </w:tcPr>
          <w:p w:rsidR="008013B9" w:rsidRPr="009116E2" w:rsidRDefault="008013B9" w:rsidP="00305FF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</w:t>
            </w:r>
            <w:r w:rsidR="00305FF1" w:rsidRPr="009116E2">
              <w:rPr>
                <w:rFonts w:ascii="Times New Roman" w:eastAsia="Times New Roman" w:hAnsi="Times New Roman" w:cs="Times New Roman"/>
                <w:lang w:eastAsia="ru-RU"/>
              </w:rPr>
              <w:t>счетного органа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15" w:type="dxa"/>
          </w:tcPr>
          <w:p w:rsidR="008013B9" w:rsidRPr="009116E2" w:rsidRDefault="008013B9" w:rsidP="00305FF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</w:t>
            </w:r>
            <w:r w:rsidR="00305FF1" w:rsidRPr="009116E2">
              <w:rPr>
                <w:rFonts w:ascii="Times New Roman" w:eastAsia="Times New Roman" w:hAnsi="Times New Roman" w:cs="Times New Roman"/>
                <w:lang w:eastAsia="ru-RU"/>
              </w:rPr>
              <w:t>счетный орган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02779C" w:rsidRPr="009116E2" w:rsidTr="0002779C">
        <w:tc>
          <w:tcPr>
            <w:tcW w:w="959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69" w:type="dxa"/>
          </w:tcPr>
          <w:p w:rsidR="0002779C" w:rsidRPr="009116E2" w:rsidRDefault="0002779C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hAnsi="Times New Roman" w:cs="Times New Roman"/>
              </w:rPr>
              <w:t xml:space="preserve">Подготовка сводного проекта годового плана работы </w:t>
            </w:r>
            <w:r w:rsidR="00CC5461" w:rsidRPr="009116E2">
              <w:rPr>
                <w:rFonts w:ascii="Times New Roman" w:hAnsi="Times New Roman" w:cs="Times New Roman"/>
              </w:rPr>
              <w:t>Контрольно-</w:t>
            </w:r>
            <w:r w:rsidR="00305FF1" w:rsidRPr="009116E2">
              <w:rPr>
                <w:rFonts w:ascii="Times New Roman" w:hAnsi="Times New Roman" w:cs="Times New Roman"/>
              </w:rPr>
              <w:t>счетного органа</w:t>
            </w:r>
            <w:r w:rsidR="00CC5461" w:rsidRPr="009116E2">
              <w:rPr>
                <w:rFonts w:ascii="Times New Roman" w:hAnsi="Times New Roman" w:cs="Times New Roman"/>
              </w:rPr>
              <w:t xml:space="preserve"> района</w:t>
            </w:r>
            <w:r w:rsidRPr="009116E2">
              <w:rPr>
                <w:rFonts w:ascii="Times New Roman" w:hAnsi="Times New Roman" w:cs="Times New Roman"/>
              </w:rPr>
              <w:t>,  утверждение плана</w:t>
            </w:r>
          </w:p>
        </w:tc>
        <w:tc>
          <w:tcPr>
            <w:tcW w:w="1914" w:type="dxa"/>
          </w:tcPr>
          <w:p w:rsidR="0002779C" w:rsidRPr="009116E2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>До 30 декабря</w:t>
            </w:r>
          </w:p>
        </w:tc>
        <w:tc>
          <w:tcPr>
            <w:tcW w:w="1914" w:type="dxa"/>
          </w:tcPr>
          <w:p w:rsidR="0002779C" w:rsidRPr="009116E2" w:rsidRDefault="008013B9" w:rsidP="00305F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>Контрольно-</w:t>
            </w:r>
            <w:r w:rsidR="00305FF1" w:rsidRPr="009116E2">
              <w:rPr>
                <w:rFonts w:ascii="Times New Roman" w:eastAsia="Times New Roman" w:hAnsi="Times New Roman" w:cs="Times New Roman"/>
                <w:lang w:eastAsia="ru-RU"/>
              </w:rPr>
              <w:t>счетного органа</w:t>
            </w:r>
            <w:r w:rsidR="006B7C5C" w:rsidRPr="009116E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15" w:type="dxa"/>
          </w:tcPr>
          <w:p w:rsidR="0002779C" w:rsidRPr="009116E2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779C" w:rsidRPr="009116E2" w:rsidRDefault="0002779C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BC7" w:rsidRPr="009116E2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3.3.4. При определении перечня мероприятий и сроков их реализации по возможности осуществляется координация планов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с планами работы других органов финансового контроля.</w:t>
      </w:r>
      <w:r w:rsidR="000D3BC7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3BC7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0D3BC7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-вид мероприятия (контрольное или экспертно-аналитическое) и его наименование;</w:t>
      </w:r>
    </w:p>
    <w:p w:rsidR="00495C4D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-планируемые сроки проведения мероприятия;</w:t>
      </w:r>
    </w:p>
    <w:p w:rsidR="000D3BC7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-объем муниципальных средств, подлежащих контролю в данной сфере и (или) используемых объектами мероприятия;</w:t>
      </w:r>
    </w:p>
    <w:p w:rsidR="000D3BC7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-сроки и результаты проведения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предшествующих контрольных мероприятий в данной с</w:t>
      </w:r>
      <w:r w:rsidRPr="009116E2">
        <w:rPr>
          <w:rFonts w:ascii="Times New Roman" w:eastAsia="Times New Roman" w:hAnsi="Times New Roman" w:cs="Times New Roman"/>
          <w:lang w:eastAsia="ru-RU"/>
        </w:rPr>
        <w:t>фере и (или) на данных объектах;</w:t>
      </w:r>
    </w:p>
    <w:p w:rsidR="000D3BC7" w:rsidRPr="009116E2" w:rsidRDefault="000D3BC7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495C4D" w:rsidRPr="009116E2" w:rsidRDefault="000D3BC7" w:rsidP="00B97C1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Контрольно-счетного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, установленным действующим законодательством.</w:t>
      </w:r>
      <w:r w:rsidR="004761F5" w:rsidRPr="009116E2">
        <w:rPr>
          <w:rFonts w:ascii="Times New Roman" w:eastAsia="Times New Roman" w:hAnsi="Times New Roman" w:cs="Times New Roman"/>
          <w:lang w:eastAsia="ru-RU"/>
        </w:rPr>
        <w:t xml:space="preserve"> Форма предложен</w:t>
      </w:r>
      <w:r w:rsidR="00CA4D16" w:rsidRPr="009116E2">
        <w:rPr>
          <w:rFonts w:ascii="Times New Roman" w:eastAsia="Times New Roman" w:hAnsi="Times New Roman" w:cs="Times New Roman"/>
          <w:lang w:eastAsia="ru-RU"/>
        </w:rPr>
        <w:t>ий и поручений</w:t>
      </w:r>
      <w:r w:rsidR="004761F5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761F5" w:rsidRPr="009116E2">
        <w:rPr>
          <w:rFonts w:ascii="Times New Roman" w:hAnsi="Times New Roman" w:cs="Times New Roman"/>
        </w:rPr>
        <w:t xml:space="preserve">по контрольным и экспертно-аналитическим мероприятиям в план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 xml:space="preserve">счетного органа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761F5" w:rsidRPr="009116E2">
        <w:rPr>
          <w:rFonts w:ascii="Times New Roman" w:eastAsia="Times New Roman" w:hAnsi="Times New Roman" w:cs="Times New Roman"/>
          <w:lang w:eastAsia="ru-RU"/>
        </w:rPr>
        <w:t xml:space="preserve"> приведена в приложении № 2 к настоящему Стандарту</w:t>
      </w:r>
      <w:r w:rsidR="00E145E1"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0D3BC7" w:rsidP="00B97C1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3.3.5.При определении планируемого срока проведения контрольного</w:t>
      </w:r>
      <w:r w:rsidR="00EC3C23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(экспертно-аналитического) мероприятия необходимо учитывать сроки проведения всех его этапов (подготовительного, основного и заключительного).Срок исполнения экспертно-аналитического мероприятия не должен превышать 2 месяца.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Срок проведения контрольных мероприятий непосредственно на одном объекте, как правило, не должен превышать 9-ти месяцев.</w:t>
      </w:r>
    </w:p>
    <w:p w:rsidR="00495C4D" w:rsidRPr="009116E2" w:rsidRDefault="00495C4D" w:rsidP="000D3B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3.3.6.Планирование проведения контрольных мероприятий по одной тематике на одном объекте в различные периоды времени в течение одного календарного года, как правило, не </w:t>
      </w:r>
      <w:r w:rsidRPr="009116E2">
        <w:rPr>
          <w:rFonts w:ascii="Times New Roman" w:eastAsia="Times New Roman" w:hAnsi="Times New Roman" w:cs="Times New Roman"/>
          <w:lang w:eastAsia="ru-RU"/>
        </w:rPr>
        <w:lastRenderedPageBreak/>
        <w:t>допускается.</w:t>
      </w:r>
      <w:r w:rsidR="000D3BC7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В случае необходимости проведения в планируемом периоде контрольных мероприятий на одном объекте контроля по нескольким направлениям деятельности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указанные действия планируются к проведению в рамках одного комплексного мероприятия.</w:t>
      </w:r>
    </w:p>
    <w:p w:rsidR="00495C4D" w:rsidRPr="009116E2" w:rsidRDefault="000D3BC7" w:rsidP="00495C4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3.3.7.Проект годового плана должен формироваться таким образом, чтобы он был реально выполним (с учетом трудовых, материальных, временных ресурсов) и создавал условия для качественного исполнения планируемых мероприятий в установленные сроки.</w:t>
      </w:r>
    </w:p>
    <w:p w:rsidR="00495C4D" w:rsidRPr="009116E2" w:rsidRDefault="000D3BC7" w:rsidP="001D0E2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3.3.8.Поступившие в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счетный орган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поручения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Совета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предложения </w:t>
      </w:r>
      <w:r w:rsidRPr="009116E2">
        <w:rPr>
          <w:rFonts w:ascii="Times New Roman" w:eastAsia="Times New Roman" w:hAnsi="Times New Roman" w:cs="Times New Roman"/>
          <w:lang w:eastAsia="ru-RU"/>
        </w:rPr>
        <w:t>Г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лавы </w:t>
      </w:r>
      <w:r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председателя 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Совета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EC3C23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рассматриваются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председателем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не позднее чем в течение </w:t>
      </w:r>
      <w:r w:rsidR="00240EE4" w:rsidRPr="009116E2">
        <w:rPr>
          <w:rFonts w:ascii="Times New Roman" w:eastAsia="Times New Roman" w:hAnsi="Times New Roman" w:cs="Times New Roman"/>
          <w:lang w:eastAsia="ru-RU"/>
        </w:rPr>
        <w:t>десяти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дней с момента поступления.</w:t>
      </w:r>
    </w:p>
    <w:p w:rsidR="001D0E22" w:rsidRPr="009116E2" w:rsidRDefault="00495C4D" w:rsidP="001D0E2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D0E22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>3.3.9.Председатель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вносит в него (при необходимости)уточнения, изменения, дополнения и принимает решение об </w:t>
      </w:r>
      <w:r w:rsidR="000D3BC7" w:rsidRPr="009116E2">
        <w:rPr>
          <w:rFonts w:ascii="Times New Roman" w:eastAsia="Times New Roman" w:hAnsi="Times New Roman" w:cs="Times New Roman"/>
          <w:lang w:eastAsia="ru-RU"/>
        </w:rPr>
        <w:t xml:space="preserve">утверждение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плана работы 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B7C5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495C4D" w:rsidRPr="009116E2" w:rsidRDefault="001D0E22" w:rsidP="007E47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3.4. Годовой план работы утверждается распоряжением </w:t>
      </w:r>
      <w:r w:rsidR="00106553" w:rsidRPr="009116E2">
        <w:rPr>
          <w:rFonts w:ascii="Times New Roman" w:eastAsia="Times New Roman" w:hAnsi="Times New Roman" w:cs="Times New Roman"/>
          <w:lang w:eastAsia="ru-RU"/>
        </w:rPr>
        <w:t xml:space="preserve">председателя </w:t>
      </w:r>
      <w:r w:rsidR="00695801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05FF1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695801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и размещается на </w:t>
      </w:r>
      <w:r w:rsidR="00106553" w:rsidRPr="009116E2">
        <w:rPr>
          <w:rFonts w:ascii="Times New Roman" w:hAnsi="Times New Roman" w:cs="Times New Roman"/>
        </w:rPr>
        <w:t xml:space="preserve">портале органов местного самоуправления </w:t>
      </w:r>
      <w:r w:rsidR="00305FF1" w:rsidRPr="009116E2">
        <w:rPr>
          <w:rFonts w:ascii="Times New Roman" w:hAnsi="Times New Roman" w:cs="Times New Roman"/>
        </w:rPr>
        <w:t xml:space="preserve">Третьяковского </w:t>
      </w:r>
      <w:r w:rsidR="00106553" w:rsidRPr="009116E2">
        <w:rPr>
          <w:rFonts w:ascii="Times New Roman" w:hAnsi="Times New Roman" w:cs="Times New Roman"/>
        </w:rPr>
        <w:t xml:space="preserve"> района Алтайского края в разделе «Контрольно-</w:t>
      </w:r>
      <w:r w:rsidR="00305FF1" w:rsidRPr="009116E2">
        <w:rPr>
          <w:rFonts w:ascii="Times New Roman" w:hAnsi="Times New Roman" w:cs="Times New Roman"/>
        </w:rPr>
        <w:t>счетный орган</w:t>
      </w:r>
      <w:r w:rsidR="00F62C1F" w:rsidRPr="009116E2">
        <w:rPr>
          <w:rFonts w:ascii="Times New Roman" w:hAnsi="Times New Roman" w:cs="Times New Roman"/>
        </w:rPr>
        <w:t xml:space="preserve"> </w:t>
      </w:r>
      <w:r w:rsidR="00106553" w:rsidRPr="009116E2">
        <w:rPr>
          <w:rFonts w:ascii="Times New Roman" w:hAnsi="Times New Roman" w:cs="Times New Roman"/>
        </w:rPr>
        <w:t>района»</w:t>
      </w:r>
      <w:r w:rsidR="0018600C" w:rsidRPr="009116E2">
        <w:rPr>
          <w:rFonts w:ascii="Times New Roman" w:hAnsi="Times New Roman" w:cs="Times New Roman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в информационно-телекоммуникационной сети Интернет </w:t>
      </w:r>
      <w:r w:rsidR="00FC53EE" w:rsidRPr="009116E2">
        <w:rPr>
          <w:rFonts w:ascii="Times New Roman" w:eastAsia="Times New Roman" w:hAnsi="Times New Roman" w:cs="Times New Roman"/>
          <w:lang w:eastAsia="ru-RU"/>
        </w:rPr>
        <w:t xml:space="preserve">в соответствии с Порядком </w:t>
      </w:r>
      <w:r w:rsidR="00FC53EE" w:rsidRPr="009116E2">
        <w:rPr>
          <w:rFonts w:ascii="Times New Roman" w:eastAsia="Times New Roman" w:hAnsi="Times New Roman" w:cs="Times New Roman"/>
          <w:bCs/>
          <w:lang w:eastAsia="ru-RU"/>
        </w:rPr>
        <w:t xml:space="preserve">размещения в  информационно-телекоммуникационной сети «Интернет» информации о деятельности </w:t>
      </w:r>
      <w:r w:rsidR="00106553" w:rsidRPr="009116E2">
        <w:rPr>
          <w:rFonts w:ascii="Times New Roman" w:eastAsia="Times New Roman" w:hAnsi="Times New Roman" w:cs="Times New Roman"/>
          <w:bCs/>
          <w:lang w:eastAsia="ru-RU"/>
        </w:rPr>
        <w:t>к</w:t>
      </w:r>
      <w:r w:rsidR="00FC53EE" w:rsidRPr="009116E2">
        <w:rPr>
          <w:rFonts w:ascii="Times New Roman" w:eastAsia="Times New Roman" w:hAnsi="Times New Roman" w:cs="Times New Roman"/>
          <w:bCs/>
          <w:lang w:eastAsia="ru-RU"/>
        </w:rPr>
        <w:t>онтрольно-</w:t>
      </w:r>
      <w:r w:rsidR="00F62C1F" w:rsidRPr="009116E2">
        <w:rPr>
          <w:rFonts w:ascii="Times New Roman" w:eastAsia="Times New Roman" w:hAnsi="Times New Roman" w:cs="Times New Roman"/>
          <w:bCs/>
          <w:lang w:eastAsia="ru-RU"/>
        </w:rPr>
        <w:t>счетного органа муниципального образования Третьяковский</w:t>
      </w:r>
      <w:r w:rsidR="00FC53EE" w:rsidRPr="009116E2">
        <w:rPr>
          <w:rFonts w:ascii="Times New Roman" w:eastAsia="Times New Roman" w:hAnsi="Times New Roman" w:cs="Times New Roman"/>
          <w:bCs/>
          <w:lang w:eastAsia="ru-RU"/>
        </w:rPr>
        <w:t xml:space="preserve"> район Алтайского края.</w:t>
      </w:r>
    </w:p>
    <w:p w:rsidR="0069264D" w:rsidRPr="009116E2" w:rsidRDefault="0069264D" w:rsidP="001D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0E22" w:rsidRPr="009116E2" w:rsidRDefault="00495C4D" w:rsidP="0082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t xml:space="preserve">4. Форма, структура и содержание годового плана работы 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b/>
          <w:lang w:eastAsia="ru-RU"/>
        </w:rPr>
        <w:t>счетного органа муниципального образования Третьяковский район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 xml:space="preserve"> Алтайского края</w:t>
      </w:r>
    </w:p>
    <w:p w:rsidR="00820875" w:rsidRPr="009116E2" w:rsidRDefault="00820875" w:rsidP="008208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4.1.Годовой план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lang w:eastAsia="ru-RU"/>
        </w:rPr>
        <w:t xml:space="preserve">счетного органа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включает контрольные, экспертно-аналитические и иные мероприятия с указанием сроков их проведения и ответственных исполнителей. Форма плана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приведена в приложении </w:t>
      </w:r>
      <w:r w:rsidR="00842E4D" w:rsidRPr="009116E2">
        <w:rPr>
          <w:rFonts w:ascii="Times New Roman" w:eastAsia="Times New Roman" w:hAnsi="Times New Roman" w:cs="Times New Roman"/>
          <w:lang w:eastAsia="ru-RU"/>
        </w:rPr>
        <w:t>№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1 к настоящему Стандарту.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4.2.Наименования разделов, подразделов и комплексов мероприятий плана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B02DE3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B02DE3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4.</w:t>
      </w:r>
      <w:r w:rsidRPr="009116E2">
        <w:rPr>
          <w:rFonts w:ascii="Times New Roman" w:eastAsia="Times New Roman" w:hAnsi="Times New Roman" w:cs="Times New Roman"/>
          <w:lang w:eastAsia="ru-RU"/>
        </w:rPr>
        <w:t>3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.В графе «Наименование мероприятия» отражаются наименования планируемых мероприятий</w:t>
      </w:r>
      <w:r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4.4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.В плане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на год в графе «Срок проведения мероприятия» указывается</w:t>
      </w:r>
      <w:r w:rsidR="00C66898" w:rsidRPr="009116E2">
        <w:rPr>
          <w:rFonts w:ascii="Times New Roman" w:eastAsia="Times New Roman" w:hAnsi="Times New Roman" w:cs="Times New Roman"/>
          <w:lang w:eastAsia="ru-RU"/>
        </w:rPr>
        <w:t>,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как правило</w:t>
      </w:r>
      <w:r w:rsidR="00C66898" w:rsidRPr="009116E2">
        <w:rPr>
          <w:rFonts w:ascii="Times New Roman" w:eastAsia="Times New Roman" w:hAnsi="Times New Roman" w:cs="Times New Roman"/>
          <w:lang w:eastAsia="ru-RU"/>
        </w:rPr>
        <w:t>,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квартал, в котором планируется проведение мероприятия.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4.5</w:t>
      </w:r>
      <w:r w:rsidR="00EC3C23" w:rsidRPr="009116E2">
        <w:rPr>
          <w:rFonts w:ascii="Times New Roman" w:eastAsia="Times New Roman" w:hAnsi="Times New Roman" w:cs="Times New Roman"/>
          <w:lang w:eastAsia="ru-RU"/>
        </w:rPr>
        <w:t>.В графе «Ответственно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EC3C23" w:rsidRPr="009116E2">
        <w:rPr>
          <w:rFonts w:ascii="Times New Roman" w:eastAsia="Times New Roman" w:hAnsi="Times New Roman" w:cs="Times New Roman"/>
          <w:lang w:eastAsia="ru-RU"/>
        </w:rPr>
        <w:t>лицо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» фамилия, инициалы, должность ответственных лиц.</w:t>
      </w:r>
    </w:p>
    <w:p w:rsidR="00EC3C23" w:rsidRPr="009116E2" w:rsidRDefault="00B97C1C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EC3C23" w:rsidRPr="009116E2">
        <w:rPr>
          <w:rFonts w:ascii="Times New Roman" w:eastAsia="Times New Roman" w:hAnsi="Times New Roman" w:cs="Times New Roman"/>
          <w:lang w:eastAsia="ru-RU"/>
        </w:rPr>
        <w:t>4.6. В графе «Основание для включения в план работы» нормативно- правовая база.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0E22" w:rsidRPr="009116E2" w:rsidRDefault="00495C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t xml:space="preserve">5. Внесение изменений и дополнений в годовой план работы 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>контрольно-</w:t>
      </w:r>
      <w:r w:rsidR="00F62C1F" w:rsidRPr="009116E2">
        <w:rPr>
          <w:rFonts w:ascii="Times New Roman" w:eastAsia="Times New Roman" w:hAnsi="Times New Roman" w:cs="Times New Roman"/>
          <w:b/>
          <w:lang w:eastAsia="ru-RU"/>
        </w:rPr>
        <w:t>счетного органа муниципа</w:t>
      </w:r>
      <w:r w:rsidR="00B320E2" w:rsidRPr="009116E2">
        <w:rPr>
          <w:rFonts w:ascii="Times New Roman" w:eastAsia="Times New Roman" w:hAnsi="Times New Roman" w:cs="Times New Roman"/>
          <w:b/>
          <w:lang w:eastAsia="ru-RU"/>
        </w:rPr>
        <w:t xml:space="preserve">льного образования </w:t>
      </w:r>
      <w:r w:rsidR="003F18FD" w:rsidRPr="009116E2">
        <w:rPr>
          <w:rFonts w:ascii="Times New Roman" w:eastAsia="Times New Roman" w:hAnsi="Times New Roman" w:cs="Times New Roman"/>
          <w:b/>
          <w:lang w:eastAsia="ru-RU"/>
        </w:rPr>
        <w:t>Третьяковский район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 xml:space="preserve"> Алтайского края</w:t>
      </w: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0E22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5.1.Внесение изменений и дополнений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план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(далее -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корректировка) осуществляется в порядке, предусмотренном для его утверждения.</w:t>
      </w:r>
    </w:p>
    <w:p w:rsidR="00842E4D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5.2.Предложения по корректировке плана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 xml:space="preserve">счетного органа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могут вноситься в случаях:</w:t>
      </w:r>
    </w:p>
    <w:p w:rsidR="00842E4D" w:rsidRPr="009116E2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-изменения федерального или регионального законодательства, нормативно-правовых актов муниципального образования;</w:t>
      </w:r>
    </w:p>
    <w:p w:rsidR="00842E4D" w:rsidRPr="009116E2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842E4D" w:rsidRPr="009116E2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-реорганизации, ликвидации, изменения организационно-правовой формы объектов мероприятия;</w:t>
      </w:r>
    </w:p>
    <w:p w:rsidR="00842E4D" w:rsidRPr="009116E2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-отвлечения сотрудников, участвующих в проведении запланированного мероприятия на дополнительные мероприятия;</w:t>
      </w:r>
    </w:p>
    <w:p w:rsidR="00842E4D" w:rsidRPr="009116E2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-возникновения проблем с формированием состава непосредственных исполнителей мероприятия вследствие оргштатных мероприятий, продолжительной болезни, увольнения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lastRenderedPageBreak/>
        <w:t xml:space="preserve">должностных лиц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, участвующих в проведении мероприятия, и невозможности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их замены другими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должностными лицами</w:t>
      </w:r>
      <w:r w:rsidRPr="009116E2">
        <w:rPr>
          <w:rFonts w:ascii="Times New Roman" w:eastAsia="Times New Roman" w:hAnsi="Times New Roman" w:cs="Times New Roman"/>
          <w:lang w:eastAsia="ru-RU"/>
        </w:rPr>
        <w:t>;</w:t>
      </w:r>
    </w:p>
    <w:p w:rsidR="00842E4D" w:rsidRPr="009116E2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-информации правоохранительных органов;</w:t>
      </w:r>
    </w:p>
    <w:p w:rsidR="001D0E22" w:rsidRPr="009116E2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97C1C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-поступления в текущем году предложений </w:t>
      </w:r>
      <w:r w:rsidRPr="009116E2">
        <w:rPr>
          <w:rFonts w:ascii="Times New Roman" w:eastAsia="Times New Roman" w:hAnsi="Times New Roman" w:cs="Times New Roman"/>
          <w:lang w:eastAsia="ru-RU"/>
        </w:rPr>
        <w:t>Г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лавы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председателя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Совета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поручений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Совета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по изменению плана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5D5EF6" w:rsidRPr="009116E2">
        <w:rPr>
          <w:rFonts w:ascii="Times New Roman" w:eastAsia="Times New Roman" w:hAnsi="Times New Roman" w:cs="Times New Roman"/>
          <w:lang w:eastAsia="ru-RU"/>
        </w:rPr>
        <w:t>с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При подготовке предложений об изменении плана работы 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136C7A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необходимо исходить из минимизации его корректировки.</w:t>
      </w:r>
    </w:p>
    <w:p w:rsidR="00994FA8" w:rsidRPr="009116E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5.3.Корректировка плана работы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может осуществляться в виде:</w:t>
      </w:r>
    </w:p>
    <w:p w:rsidR="00495C4D" w:rsidRPr="009116E2" w:rsidRDefault="00994FA8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изменения наименования мероприятий;</w:t>
      </w:r>
    </w:p>
    <w:p w:rsidR="00994FA8" w:rsidRPr="009116E2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изменения перечня объектов мероприятия; </w:t>
      </w:r>
    </w:p>
    <w:p w:rsidR="00994FA8" w:rsidRPr="009116E2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изменения сроков проведения мероприятий;</w:t>
      </w:r>
    </w:p>
    <w:p w:rsidR="00994FA8" w:rsidRPr="009116E2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изменения состава/должностных лиц, ответственных за проведение мероприятий;</w:t>
      </w:r>
    </w:p>
    <w:p w:rsidR="00994FA8" w:rsidRPr="009116E2" w:rsidRDefault="00994FA8" w:rsidP="00994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исключения мероприятий из плана;</w:t>
      </w:r>
    </w:p>
    <w:p w:rsidR="001D0E22" w:rsidRPr="009116E2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включения дополнительных мероприятий в план.</w:t>
      </w:r>
    </w:p>
    <w:p w:rsidR="001D0E22" w:rsidRPr="009116E2" w:rsidRDefault="001D0E22" w:rsidP="00994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5.4.Предложения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>Г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лавы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>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председателя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 xml:space="preserve">Совета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>депутатов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, поручения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Третьяковского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 xml:space="preserve">Совета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по внесению изменений в план работы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после проведения правовой экспертизы рассматриваются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председателем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</w:t>
      </w:r>
      <w:r w:rsidR="00C66898" w:rsidRPr="009116E2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органом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в 10-дневный срок с момента их поступления и в случае соответствия федеральному законодательству, законодательству Алтайского края и муниципальным правовым актам 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муниципального образования Третьяковский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C66898" w:rsidRPr="009116E2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включаются в план работы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на соответствующий год в установленном порядке.</w:t>
      </w:r>
    </w:p>
    <w:p w:rsidR="001D0E22" w:rsidRPr="009116E2" w:rsidRDefault="001D0E22" w:rsidP="001D0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5.5.В случае принятия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председателем</w:t>
      </w:r>
      <w:r w:rsidR="00994FA8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решения о внесении изменений в План работы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на год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,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соответствующие изменения размещаются </w:t>
      </w:r>
      <w:r w:rsidR="00106553" w:rsidRPr="009116E2">
        <w:rPr>
          <w:rFonts w:ascii="Times New Roman" w:hAnsi="Times New Roman" w:cs="Times New Roman"/>
        </w:rPr>
        <w:t xml:space="preserve">на портале органов местного самоуправления </w:t>
      </w:r>
      <w:r w:rsidR="003F18FD" w:rsidRPr="009116E2">
        <w:rPr>
          <w:rFonts w:ascii="Times New Roman" w:hAnsi="Times New Roman" w:cs="Times New Roman"/>
        </w:rPr>
        <w:t xml:space="preserve">муниципального образования Третьяковский </w:t>
      </w:r>
      <w:r w:rsidR="00106553" w:rsidRPr="009116E2">
        <w:rPr>
          <w:rFonts w:ascii="Times New Roman" w:hAnsi="Times New Roman" w:cs="Times New Roman"/>
        </w:rPr>
        <w:t>район</w:t>
      </w:r>
      <w:r w:rsidR="003F18FD" w:rsidRPr="009116E2">
        <w:rPr>
          <w:rFonts w:ascii="Times New Roman" w:hAnsi="Times New Roman" w:cs="Times New Roman"/>
        </w:rPr>
        <w:t xml:space="preserve"> </w:t>
      </w:r>
      <w:r w:rsidR="00106553" w:rsidRPr="009116E2">
        <w:rPr>
          <w:rFonts w:ascii="Times New Roman" w:hAnsi="Times New Roman" w:cs="Times New Roman"/>
        </w:rPr>
        <w:t xml:space="preserve"> Алтайского края в разделе «Контрольно-с</w:t>
      </w:r>
      <w:r w:rsidR="003F18FD" w:rsidRPr="009116E2">
        <w:rPr>
          <w:rFonts w:ascii="Times New Roman" w:hAnsi="Times New Roman" w:cs="Times New Roman"/>
        </w:rPr>
        <w:t>четный</w:t>
      </w:r>
      <w:r w:rsidR="00106553" w:rsidRPr="009116E2">
        <w:rPr>
          <w:rFonts w:ascii="Times New Roman" w:hAnsi="Times New Roman" w:cs="Times New Roman"/>
        </w:rPr>
        <w:t xml:space="preserve"> </w:t>
      </w:r>
      <w:r w:rsidR="003F18FD" w:rsidRPr="009116E2">
        <w:rPr>
          <w:rFonts w:ascii="Times New Roman" w:hAnsi="Times New Roman" w:cs="Times New Roman"/>
        </w:rPr>
        <w:t xml:space="preserve">орган </w:t>
      </w:r>
      <w:r w:rsidR="00106553" w:rsidRPr="009116E2">
        <w:rPr>
          <w:rFonts w:ascii="Times New Roman" w:hAnsi="Times New Roman" w:cs="Times New Roman"/>
        </w:rPr>
        <w:t xml:space="preserve"> </w:t>
      </w:r>
      <w:r w:rsidR="003F18FD" w:rsidRPr="009116E2">
        <w:rPr>
          <w:rFonts w:ascii="Times New Roman" w:hAnsi="Times New Roman" w:cs="Times New Roman"/>
        </w:rPr>
        <w:t xml:space="preserve"> муниципального образования Третьяковский</w:t>
      </w:r>
      <w:r w:rsidR="00106553" w:rsidRPr="009116E2">
        <w:rPr>
          <w:rFonts w:ascii="Times New Roman" w:hAnsi="Times New Roman" w:cs="Times New Roman"/>
        </w:rPr>
        <w:t xml:space="preserve"> райо</w:t>
      </w:r>
      <w:r w:rsidR="005D5EF6" w:rsidRPr="009116E2">
        <w:rPr>
          <w:rFonts w:ascii="Times New Roman" w:hAnsi="Times New Roman" w:cs="Times New Roman"/>
        </w:rPr>
        <w:t>н</w:t>
      </w:r>
      <w:r w:rsidR="00106553" w:rsidRPr="009116E2">
        <w:rPr>
          <w:rFonts w:ascii="Times New Roman" w:hAnsi="Times New Roman" w:cs="Times New Roman"/>
        </w:rPr>
        <w:t>а»</w:t>
      </w:r>
      <w:r w:rsidR="0018600C" w:rsidRPr="009116E2">
        <w:rPr>
          <w:rFonts w:ascii="Times New Roman" w:hAnsi="Times New Roman" w:cs="Times New Roman"/>
        </w:rPr>
        <w:t xml:space="preserve">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в информационно-телекоммуникационной сети Интернет.</w:t>
      </w:r>
    </w:p>
    <w:p w:rsidR="001D0E22" w:rsidRPr="009116E2" w:rsidRDefault="001D0E22" w:rsidP="001D0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0E22" w:rsidRPr="009116E2" w:rsidRDefault="00495C4D" w:rsidP="008208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6E2">
        <w:rPr>
          <w:rFonts w:ascii="Times New Roman" w:eastAsia="Times New Roman" w:hAnsi="Times New Roman" w:cs="Times New Roman"/>
          <w:b/>
          <w:lang w:eastAsia="ru-RU"/>
        </w:rPr>
        <w:t xml:space="preserve">6. Контроль исполнения годового плана работы </w:t>
      </w:r>
      <w:r w:rsidR="00820875" w:rsidRPr="009116E2">
        <w:rPr>
          <w:rFonts w:ascii="Times New Roman" w:eastAsia="Times New Roman" w:hAnsi="Times New Roman" w:cs="Times New Roman"/>
          <w:b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b/>
          <w:lang w:eastAsia="ru-RU"/>
        </w:rPr>
        <w:t>счетного органа муниципального образования Третьяковский район Алтайского края</w:t>
      </w:r>
    </w:p>
    <w:p w:rsidR="00820875" w:rsidRPr="009116E2" w:rsidRDefault="00820875" w:rsidP="008208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0E22" w:rsidRPr="009116E2" w:rsidRDefault="001D0E22" w:rsidP="001D0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6.1.Основной задачей контроля исполнения годового плана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работы 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 xml:space="preserve">счетного органа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 является обеспечение своевременного, полного и качественного выполнения предусмотренных им мероприятий.</w:t>
      </w:r>
    </w:p>
    <w:p w:rsidR="00166F6B" w:rsidRPr="009116E2" w:rsidRDefault="001D0E22" w:rsidP="006D2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116E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 xml:space="preserve">6.2.Контроль исполнения мероприятий, включенных в годовой план работы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, осуществляет председатель</w:t>
      </w:r>
      <w:r w:rsidR="00166F6B" w:rsidRPr="00911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>Контрольно-</w:t>
      </w:r>
      <w:r w:rsidR="003F18FD" w:rsidRPr="009116E2">
        <w:rPr>
          <w:rFonts w:ascii="Times New Roman" w:eastAsia="Times New Roman" w:hAnsi="Times New Roman" w:cs="Times New Roman"/>
          <w:lang w:eastAsia="ru-RU"/>
        </w:rPr>
        <w:t>счетного органа</w:t>
      </w:r>
      <w:r w:rsidR="008311BC" w:rsidRPr="009116E2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495C4D" w:rsidRPr="009116E2">
        <w:rPr>
          <w:rFonts w:ascii="Times New Roman" w:eastAsia="Times New Roman" w:hAnsi="Times New Roman" w:cs="Times New Roman"/>
          <w:lang w:eastAsia="ru-RU"/>
        </w:rPr>
        <w:t>.</w:t>
      </w:r>
    </w:p>
    <w:p w:rsidR="00166F6B" w:rsidRPr="009116E2" w:rsidRDefault="00166F6B" w:rsidP="00495C4D">
      <w:pPr>
        <w:jc w:val="both"/>
        <w:rPr>
          <w:rFonts w:ascii="Times New Roman" w:hAnsi="Times New Roman" w:cs="Times New Roman"/>
        </w:rPr>
        <w:sectPr w:rsidR="00166F6B" w:rsidRPr="009116E2" w:rsidSect="00D72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F6B" w:rsidRPr="009116E2" w:rsidRDefault="00166F6B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lastRenderedPageBreak/>
        <w:t xml:space="preserve">Приложение </w:t>
      </w:r>
      <w:r w:rsidR="00B87168" w:rsidRPr="009116E2">
        <w:rPr>
          <w:rFonts w:ascii="Times New Roman" w:hAnsi="Times New Roman" w:cs="Times New Roman"/>
        </w:rPr>
        <w:t>№</w:t>
      </w:r>
      <w:r w:rsidRPr="009116E2">
        <w:rPr>
          <w:rFonts w:ascii="Times New Roman" w:hAnsi="Times New Roman" w:cs="Times New Roman"/>
        </w:rPr>
        <w:t xml:space="preserve"> 1 </w:t>
      </w:r>
    </w:p>
    <w:p w:rsidR="00166F6B" w:rsidRPr="009116E2" w:rsidRDefault="00166F6B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к Стандарту СОД</w:t>
      </w:r>
      <w:r w:rsidR="00E145E1" w:rsidRPr="009116E2">
        <w:rPr>
          <w:rFonts w:ascii="Times New Roman" w:hAnsi="Times New Roman" w:cs="Times New Roman"/>
        </w:rPr>
        <w:t xml:space="preserve"> 0</w:t>
      </w:r>
      <w:r w:rsidR="001D50B8" w:rsidRPr="009116E2">
        <w:rPr>
          <w:rFonts w:ascii="Times New Roman" w:hAnsi="Times New Roman" w:cs="Times New Roman"/>
        </w:rPr>
        <w:t>1</w:t>
      </w:r>
      <w:r w:rsidRPr="009116E2">
        <w:rPr>
          <w:rFonts w:ascii="Times New Roman" w:hAnsi="Times New Roman" w:cs="Times New Roman"/>
        </w:rPr>
        <w:t xml:space="preserve"> по планированию работы</w:t>
      </w:r>
    </w:p>
    <w:p w:rsidR="00166F6B" w:rsidRPr="009116E2" w:rsidRDefault="00166F6B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УТВЕРЖДЕН</w:t>
      </w:r>
    </w:p>
    <w:p w:rsidR="00106553" w:rsidRPr="009116E2" w:rsidRDefault="00166F6B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 xml:space="preserve">распоряжением </w:t>
      </w:r>
      <w:r w:rsidR="00106553" w:rsidRPr="009116E2">
        <w:rPr>
          <w:rFonts w:ascii="Times New Roman" w:hAnsi="Times New Roman" w:cs="Times New Roman"/>
        </w:rPr>
        <w:t xml:space="preserve"> контрольно-</w:t>
      </w:r>
      <w:r w:rsidR="00C15A7D" w:rsidRPr="009116E2">
        <w:rPr>
          <w:rFonts w:ascii="Times New Roman" w:hAnsi="Times New Roman" w:cs="Times New Roman"/>
        </w:rPr>
        <w:t>счетного органа</w:t>
      </w:r>
    </w:p>
    <w:p w:rsidR="00166F6B" w:rsidRPr="009116E2" w:rsidRDefault="00166F6B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 xml:space="preserve"> </w:t>
      </w:r>
      <w:r w:rsidR="00C15A7D" w:rsidRPr="009116E2">
        <w:rPr>
          <w:rFonts w:ascii="Times New Roman" w:hAnsi="Times New Roman" w:cs="Times New Roman"/>
        </w:rPr>
        <w:t>муниципального образования Третьяковский</w:t>
      </w:r>
      <w:r w:rsidR="00B87168" w:rsidRPr="009116E2">
        <w:rPr>
          <w:rFonts w:ascii="Times New Roman" w:hAnsi="Times New Roman" w:cs="Times New Roman"/>
        </w:rPr>
        <w:t xml:space="preserve"> район</w:t>
      </w:r>
      <w:r w:rsidR="00106553" w:rsidRPr="009116E2">
        <w:rPr>
          <w:rFonts w:ascii="Times New Roman" w:hAnsi="Times New Roman" w:cs="Times New Roman"/>
        </w:rPr>
        <w:t xml:space="preserve"> Алтайского края</w:t>
      </w:r>
    </w:p>
    <w:p w:rsidR="00166F6B" w:rsidRPr="009116E2" w:rsidRDefault="00B87168" w:rsidP="00166F6B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 xml:space="preserve">от </w:t>
      </w:r>
      <w:r w:rsidR="00166F6B" w:rsidRPr="009116E2">
        <w:rPr>
          <w:rFonts w:ascii="Times New Roman" w:hAnsi="Times New Roman" w:cs="Times New Roman"/>
        </w:rPr>
        <w:t>«</w:t>
      </w:r>
      <w:r w:rsidR="00C15A7D" w:rsidRPr="009116E2">
        <w:rPr>
          <w:rFonts w:ascii="Times New Roman" w:hAnsi="Times New Roman" w:cs="Times New Roman"/>
        </w:rPr>
        <w:t>19</w:t>
      </w:r>
      <w:r w:rsidR="00166F6B" w:rsidRPr="009116E2">
        <w:rPr>
          <w:rFonts w:ascii="Times New Roman" w:hAnsi="Times New Roman" w:cs="Times New Roman"/>
        </w:rPr>
        <w:t>»</w:t>
      </w:r>
      <w:r w:rsidR="00732098" w:rsidRPr="009116E2">
        <w:rPr>
          <w:rFonts w:ascii="Times New Roman" w:hAnsi="Times New Roman" w:cs="Times New Roman"/>
        </w:rPr>
        <w:t xml:space="preserve"> </w:t>
      </w:r>
      <w:r w:rsidR="00C15A7D" w:rsidRPr="009116E2">
        <w:rPr>
          <w:rFonts w:ascii="Times New Roman" w:hAnsi="Times New Roman" w:cs="Times New Roman"/>
        </w:rPr>
        <w:t>июля</w:t>
      </w:r>
      <w:r w:rsidR="00732098" w:rsidRPr="009116E2">
        <w:rPr>
          <w:rFonts w:ascii="Times New Roman" w:hAnsi="Times New Roman" w:cs="Times New Roman"/>
        </w:rPr>
        <w:t xml:space="preserve"> </w:t>
      </w:r>
      <w:r w:rsidR="00166F6B" w:rsidRPr="009116E2">
        <w:rPr>
          <w:rFonts w:ascii="Times New Roman" w:hAnsi="Times New Roman" w:cs="Times New Roman"/>
        </w:rPr>
        <w:t>20</w:t>
      </w:r>
      <w:r w:rsidR="00732098" w:rsidRPr="009116E2">
        <w:rPr>
          <w:rFonts w:ascii="Times New Roman" w:hAnsi="Times New Roman" w:cs="Times New Roman"/>
        </w:rPr>
        <w:t>2</w:t>
      </w:r>
      <w:r w:rsidR="00913139" w:rsidRPr="009116E2">
        <w:rPr>
          <w:rFonts w:ascii="Times New Roman" w:hAnsi="Times New Roman" w:cs="Times New Roman"/>
        </w:rPr>
        <w:t>3</w:t>
      </w:r>
      <w:r w:rsidR="00D009A3" w:rsidRPr="009116E2">
        <w:rPr>
          <w:rFonts w:ascii="Times New Roman" w:hAnsi="Times New Roman" w:cs="Times New Roman"/>
        </w:rPr>
        <w:t xml:space="preserve"> </w:t>
      </w:r>
      <w:r w:rsidRPr="009116E2">
        <w:rPr>
          <w:rFonts w:ascii="Times New Roman" w:hAnsi="Times New Roman" w:cs="Times New Roman"/>
        </w:rPr>
        <w:t>№</w:t>
      </w:r>
      <w:r w:rsidR="00732098" w:rsidRPr="009116E2">
        <w:rPr>
          <w:rFonts w:ascii="Times New Roman" w:hAnsi="Times New Roman" w:cs="Times New Roman"/>
        </w:rPr>
        <w:t xml:space="preserve"> </w:t>
      </w:r>
      <w:r w:rsidR="00C15A7D" w:rsidRPr="009116E2">
        <w:rPr>
          <w:rFonts w:ascii="Times New Roman" w:hAnsi="Times New Roman" w:cs="Times New Roman"/>
        </w:rPr>
        <w:t>2</w:t>
      </w:r>
    </w:p>
    <w:p w:rsidR="00166F6B" w:rsidRPr="009116E2" w:rsidRDefault="00166F6B" w:rsidP="00495C4D">
      <w:pPr>
        <w:jc w:val="both"/>
        <w:rPr>
          <w:rFonts w:ascii="Times New Roman" w:hAnsi="Times New Roman" w:cs="Times New Roman"/>
        </w:rPr>
      </w:pPr>
    </w:p>
    <w:p w:rsidR="00166F6B" w:rsidRPr="009116E2" w:rsidRDefault="00166F6B" w:rsidP="00166F6B">
      <w:pPr>
        <w:tabs>
          <w:tab w:val="left" w:pos="5339"/>
        </w:tabs>
        <w:jc w:val="center"/>
        <w:rPr>
          <w:rFonts w:ascii="Times New Roman" w:hAnsi="Times New Roman" w:cs="Times New Roman"/>
          <w:b/>
        </w:rPr>
      </w:pPr>
      <w:r w:rsidRPr="009116E2">
        <w:rPr>
          <w:rFonts w:ascii="Times New Roman" w:hAnsi="Times New Roman" w:cs="Times New Roman"/>
          <w:b/>
        </w:rPr>
        <w:t xml:space="preserve">П Л А Н </w:t>
      </w:r>
    </w:p>
    <w:p w:rsidR="00166F6B" w:rsidRPr="009116E2" w:rsidRDefault="00166F6B" w:rsidP="00166F6B">
      <w:pPr>
        <w:tabs>
          <w:tab w:val="left" w:pos="5339"/>
        </w:tabs>
        <w:jc w:val="center"/>
        <w:rPr>
          <w:rFonts w:ascii="Times New Roman" w:hAnsi="Times New Roman" w:cs="Times New Roman"/>
          <w:b/>
        </w:rPr>
      </w:pPr>
      <w:r w:rsidRPr="009116E2">
        <w:rPr>
          <w:rFonts w:ascii="Times New Roman" w:hAnsi="Times New Roman" w:cs="Times New Roman"/>
          <w:b/>
        </w:rPr>
        <w:t xml:space="preserve">работы </w:t>
      </w:r>
      <w:r w:rsidR="00106553" w:rsidRPr="009116E2">
        <w:rPr>
          <w:rFonts w:ascii="Times New Roman" w:hAnsi="Times New Roman" w:cs="Times New Roman"/>
          <w:b/>
        </w:rPr>
        <w:t>к</w:t>
      </w:r>
      <w:r w:rsidRPr="009116E2">
        <w:rPr>
          <w:rFonts w:ascii="Times New Roman" w:hAnsi="Times New Roman" w:cs="Times New Roman"/>
          <w:b/>
        </w:rPr>
        <w:t>онтрольно-</w:t>
      </w:r>
      <w:r w:rsidR="00C15A7D" w:rsidRPr="009116E2">
        <w:rPr>
          <w:rFonts w:ascii="Times New Roman" w:hAnsi="Times New Roman" w:cs="Times New Roman"/>
          <w:b/>
        </w:rPr>
        <w:t>счетного органа муниципального образования Третьяковский район</w:t>
      </w:r>
      <w:r w:rsidR="00B87168" w:rsidRPr="009116E2">
        <w:rPr>
          <w:rFonts w:ascii="Times New Roman" w:hAnsi="Times New Roman" w:cs="Times New Roman"/>
          <w:b/>
        </w:rPr>
        <w:t xml:space="preserve"> Алтайского края</w:t>
      </w:r>
      <w:r w:rsidRPr="009116E2">
        <w:rPr>
          <w:rFonts w:ascii="Times New Roman" w:hAnsi="Times New Roman" w:cs="Times New Roman"/>
          <w:b/>
        </w:rPr>
        <w:t xml:space="preserve"> </w:t>
      </w:r>
    </w:p>
    <w:p w:rsidR="00166F6B" w:rsidRPr="009116E2" w:rsidRDefault="00166F6B" w:rsidP="00166F6B">
      <w:pPr>
        <w:tabs>
          <w:tab w:val="left" w:pos="5339"/>
        </w:tabs>
        <w:jc w:val="center"/>
        <w:rPr>
          <w:rFonts w:ascii="Times New Roman" w:hAnsi="Times New Roman" w:cs="Times New Roman"/>
          <w:b/>
        </w:rPr>
      </w:pPr>
      <w:r w:rsidRPr="009116E2">
        <w:rPr>
          <w:rFonts w:ascii="Times New Roman" w:hAnsi="Times New Roman" w:cs="Times New Roman"/>
          <w:b/>
        </w:rPr>
        <w:t>на 20_______________________</w:t>
      </w:r>
    </w:p>
    <w:p w:rsidR="00166F6B" w:rsidRPr="009116E2" w:rsidRDefault="00166F6B" w:rsidP="00166F6B">
      <w:pPr>
        <w:tabs>
          <w:tab w:val="left" w:pos="1195"/>
        </w:tabs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ab/>
      </w:r>
    </w:p>
    <w:tbl>
      <w:tblPr>
        <w:tblStyle w:val="a8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55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957" w:type="dxa"/>
          </w:tcPr>
          <w:p w:rsidR="00166F6B" w:rsidRPr="009116E2" w:rsidRDefault="009C115B" w:rsidP="001D7EC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Срок </w:t>
            </w:r>
            <w:r w:rsidR="001D7ECB" w:rsidRPr="009116E2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2957" w:type="dxa"/>
          </w:tcPr>
          <w:p w:rsidR="00166F6B" w:rsidRPr="009116E2" w:rsidRDefault="009C115B" w:rsidP="009C115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Ответствен</w:t>
            </w:r>
            <w:r w:rsidR="001D7ECB" w:rsidRPr="009116E2">
              <w:rPr>
                <w:rFonts w:ascii="Times New Roman" w:hAnsi="Times New Roman" w:cs="Times New Roman"/>
              </w:rPr>
              <w:t>ное лицо</w:t>
            </w:r>
          </w:p>
        </w:tc>
        <w:tc>
          <w:tcPr>
            <w:tcW w:w="2958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Style w:val="fontstyle01"/>
                <w:rFonts w:ascii="Times New Roman" w:hAnsi="Times New Roman" w:cs="Times New Roman"/>
              </w:rPr>
              <w:t>Основание для</w:t>
            </w:r>
            <w:r w:rsidRPr="009116E2">
              <w:rPr>
                <w:rFonts w:ascii="Times New Roman" w:hAnsi="Times New Roman" w:cs="Times New Roman"/>
                <w:color w:val="000000"/>
              </w:rPr>
              <w:br/>
            </w:r>
            <w:r w:rsidRPr="009116E2">
              <w:rPr>
                <w:rStyle w:val="fontstyle01"/>
                <w:rFonts w:ascii="Times New Roman" w:hAnsi="Times New Roman" w:cs="Times New Roman"/>
              </w:rPr>
              <w:t>включения в</w:t>
            </w:r>
            <w:r w:rsidRPr="009116E2">
              <w:rPr>
                <w:rFonts w:ascii="Times New Roman" w:hAnsi="Times New Roman" w:cs="Times New Roman"/>
                <w:color w:val="000000"/>
              </w:rPr>
              <w:br/>
            </w:r>
            <w:r w:rsidRPr="009116E2">
              <w:rPr>
                <w:rStyle w:val="fontstyle01"/>
                <w:rFonts w:ascii="Times New Roman" w:hAnsi="Times New Roman" w:cs="Times New Roman"/>
              </w:rPr>
              <w:t>план работы</w:t>
            </w: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166F6B" w:rsidRPr="009116E2" w:rsidRDefault="009C115B" w:rsidP="00A70E99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1. </w:t>
            </w:r>
            <w:r w:rsidR="00A70E99" w:rsidRPr="009116E2">
              <w:rPr>
                <w:rFonts w:ascii="Times New Roman" w:hAnsi="Times New Roman" w:cs="Times New Roman"/>
              </w:rPr>
              <w:t>Контрольные и э</w:t>
            </w:r>
            <w:r w:rsidRPr="009116E2">
              <w:rPr>
                <w:rFonts w:ascii="Times New Roman" w:hAnsi="Times New Roman" w:cs="Times New Roman"/>
              </w:rPr>
              <w:t>кспертно – аналитические мероприятия</w:t>
            </w: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2.</w:t>
            </w:r>
            <w:r w:rsidR="00A70E99" w:rsidRPr="009116E2">
              <w:rPr>
                <w:rFonts w:ascii="Times New Roman" w:hAnsi="Times New Roman" w:cs="Times New Roman"/>
              </w:rPr>
              <w:t xml:space="preserve"> Правовое, методологическое  обеспечение деятельности</w:t>
            </w: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166F6B" w:rsidRPr="009116E2" w:rsidRDefault="009C115B" w:rsidP="00A70E99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3. </w:t>
            </w:r>
            <w:r w:rsidR="00A70E99" w:rsidRPr="009116E2"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166F6B" w:rsidRPr="009116E2" w:rsidRDefault="009C115B" w:rsidP="00A70E99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4. </w:t>
            </w:r>
            <w:r w:rsidR="00A70E99" w:rsidRPr="009116E2"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166F6B" w:rsidRPr="009116E2" w:rsidTr="009C115B">
        <w:tc>
          <w:tcPr>
            <w:tcW w:w="959" w:type="dxa"/>
          </w:tcPr>
          <w:p w:rsidR="00166F6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955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66F6B" w:rsidRPr="009116E2" w:rsidRDefault="00166F6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9C115B" w:rsidRPr="009116E2" w:rsidRDefault="009C115B" w:rsidP="00A70E99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5.</w:t>
            </w:r>
            <w:r w:rsidR="00A70E99" w:rsidRPr="009116E2">
              <w:rPr>
                <w:rFonts w:ascii="Times New Roman" w:hAnsi="Times New Roman" w:cs="Times New Roman"/>
              </w:rPr>
              <w:t xml:space="preserve"> Информационная деятельность</w:t>
            </w: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955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955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9C115B" w:rsidRPr="009116E2" w:rsidRDefault="009C115B" w:rsidP="00A70E99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6. </w:t>
            </w:r>
            <w:r w:rsidR="00A70E99" w:rsidRPr="009116E2">
              <w:rPr>
                <w:rFonts w:ascii="Times New Roman" w:hAnsi="Times New Roman" w:cs="Times New Roman"/>
              </w:rPr>
              <w:t>Взаимодействие с другими органами</w:t>
            </w: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955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  <w:tr w:rsidR="009C115B" w:rsidRPr="009116E2" w:rsidTr="009C115B">
        <w:tc>
          <w:tcPr>
            <w:tcW w:w="959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955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15B" w:rsidRPr="009116E2" w:rsidRDefault="009C115B" w:rsidP="00166F6B">
            <w:pPr>
              <w:tabs>
                <w:tab w:val="left" w:pos="1195"/>
              </w:tabs>
              <w:rPr>
                <w:rFonts w:ascii="Times New Roman" w:hAnsi="Times New Roman" w:cs="Times New Roman"/>
              </w:rPr>
            </w:pPr>
          </w:p>
        </w:tc>
      </w:tr>
    </w:tbl>
    <w:p w:rsidR="00C62D21" w:rsidRPr="009116E2" w:rsidRDefault="00C62D21" w:rsidP="00166F6B">
      <w:pPr>
        <w:tabs>
          <w:tab w:val="left" w:pos="1195"/>
        </w:tabs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tabs>
          <w:tab w:val="left" w:pos="1168"/>
        </w:tabs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ab/>
      </w: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Default="00C62D21" w:rsidP="00C62D21">
      <w:pPr>
        <w:rPr>
          <w:rFonts w:ascii="Times New Roman" w:hAnsi="Times New Roman" w:cs="Times New Roman"/>
        </w:rPr>
      </w:pPr>
    </w:p>
    <w:p w:rsidR="00FD19F9" w:rsidRDefault="00FD19F9" w:rsidP="00C62D21">
      <w:pPr>
        <w:rPr>
          <w:rFonts w:ascii="Times New Roman" w:hAnsi="Times New Roman" w:cs="Times New Roman"/>
        </w:rPr>
      </w:pPr>
    </w:p>
    <w:p w:rsidR="00FD19F9" w:rsidRDefault="00FD19F9" w:rsidP="00C62D21">
      <w:pPr>
        <w:rPr>
          <w:rFonts w:ascii="Times New Roman" w:hAnsi="Times New Roman" w:cs="Times New Roman"/>
        </w:rPr>
      </w:pPr>
    </w:p>
    <w:p w:rsidR="00FD19F9" w:rsidRDefault="00FD19F9" w:rsidP="00C62D21">
      <w:pPr>
        <w:rPr>
          <w:rFonts w:ascii="Times New Roman" w:hAnsi="Times New Roman" w:cs="Times New Roman"/>
        </w:rPr>
      </w:pPr>
    </w:p>
    <w:p w:rsidR="00FD19F9" w:rsidRDefault="00FD19F9" w:rsidP="00C62D21">
      <w:pPr>
        <w:rPr>
          <w:rFonts w:ascii="Times New Roman" w:hAnsi="Times New Roman" w:cs="Times New Roman"/>
        </w:rPr>
      </w:pPr>
    </w:p>
    <w:p w:rsidR="00FD19F9" w:rsidRDefault="00FD19F9" w:rsidP="00C62D21">
      <w:pPr>
        <w:rPr>
          <w:rFonts w:ascii="Times New Roman" w:hAnsi="Times New Roman" w:cs="Times New Roman"/>
        </w:rPr>
      </w:pPr>
    </w:p>
    <w:p w:rsidR="00FD19F9" w:rsidRPr="009116E2" w:rsidRDefault="00FD19F9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rPr>
          <w:rFonts w:ascii="Times New Roman" w:hAnsi="Times New Roman" w:cs="Times New Roman"/>
        </w:rPr>
      </w:pPr>
    </w:p>
    <w:p w:rsidR="00C62D21" w:rsidRPr="009116E2" w:rsidRDefault="00C62D21" w:rsidP="00C62D21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lastRenderedPageBreak/>
        <w:tab/>
        <w:t xml:space="preserve">Приложение № 2 </w:t>
      </w:r>
    </w:p>
    <w:p w:rsidR="00C62D21" w:rsidRPr="009116E2" w:rsidRDefault="00C62D21" w:rsidP="00C62D21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к Стандарту СОД</w:t>
      </w:r>
      <w:r w:rsidR="00E145E1" w:rsidRPr="009116E2">
        <w:rPr>
          <w:rFonts w:ascii="Times New Roman" w:hAnsi="Times New Roman" w:cs="Times New Roman"/>
        </w:rPr>
        <w:t xml:space="preserve"> 0</w:t>
      </w:r>
      <w:r w:rsidR="001D50B8" w:rsidRPr="009116E2">
        <w:rPr>
          <w:rFonts w:ascii="Times New Roman" w:hAnsi="Times New Roman" w:cs="Times New Roman"/>
        </w:rPr>
        <w:t>1</w:t>
      </w:r>
      <w:r w:rsidRPr="009116E2">
        <w:rPr>
          <w:rFonts w:ascii="Times New Roman" w:hAnsi="Times New Roman" w:cs="Times New Roman"/>
        </w:rPr>
        <w:t xml:space="preserve"> по планированию работы</w:t>
      </w:r>
    </w:p>
    <w:p w:rsidR="00C62D21" w:rsidRPr="009116E2" w:rsidRDefault="00C62D21" w:rsidP="00C62D21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УТВЕРЖДЕН</w:t>
      </w:r>
      <w:r w:rsidR="008833C6" w:rsidRPr="009116E2">
        <w:rPr>
          <w:rFonts w:ascii="Times New Roman" w:hAnsi="Times New Roman" w:cs="Times New Roman"/>
        </w:rPr>
        <w:t>Ы</w:t>
      </w:r>
    </w:p>
    <w:p w:rsidR="00C15A7D" w:rsidRPr="009116E2" w:rsidRDefault="00106553" w:rsidP="00106553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распоряжением контрольно-</w:t>
      </w:r>
      <w:r w:rsidR="00C15A7D" w:rsidRPr="009116E2">
        <w:rPr>
          <w:rFonts w:ascii="Times New Roman" w:hAnsi="Times New Roman" w:cs="Times New Roman"/>
        </w:rPr>
        <w:t>счетного органа</w:t>
      </w:r>
    </w:p>
    <w:p w:rsidR="00106553" w:rsidRPr="009116E2" w:rsidRDefault="00C15A7D" w:rsidP="00106553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 xml:space="preserve"> муниципального образования Третьяковский район</w:t>
      </w:r>
    </w:p>
    <w:p w:rsidR="00106553" w:rsidRPr="009116E2" w:rsidRDefault="00106553" w:rsidP="00106553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Алтайского края</w:t>
      </w:r>
    </w:p>
    <w:p w:rsidR="00106553" w:rsidRPr="009116E2" w:rsidRDefault="00106553" w:rsidP="00106553">
      <w:pPr>
        <w:contextualSpacing/>
        <w:jc w:val="right"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от «</w:t>
      </w:r>
      <w:r w:rsidR="00C15A7D" w:rsidRPr="009116E2">
        <w:rPr>
          <w:rFonts w:ascii="Times New Roman" w:hAnsi="Times New Roman" w:cs="Times New Roman"/>
        </w:rPr>
        <w:t>19</w:t>
      </w:r>
      <w:r w:rsidRPr="009116E2">
        <w:rPr>
          <w:rFonts w:ascii="Times New Roman" w:hAnsi="Times New Roman" w:cs="Times New Roman"/>
        </w:rPr>
        <w:t xml:space="preserve">» </w:t>
      </w:r>
      <w:r w:rsidR="00C15A7D" w:rsidRPr="009116E2">
        <w:rPr>
          <w:rFonts w:ascii="Times New Roman" w:hAnsi="Times New Roman" w:cs="Times New Roman"/>
        </w:rPr>
        <w:t>июля</w:t>
      </w:r>
      <w:r w:rsidRPr="009116E2">
        <w:rPr>
          <w:rFonts w:ascii="Times New Roman" w:hAnsi="Times New Roman" w:cs="Times New Roman"/>
        </w:rPr>
        <w:t xml:space="preserve"> 202</w:t>
      </w:r>
      <w:r w:rsidR="00913139" w:rsidRPr="009116E2">
        <w:rPr>
          <w:rFonts w:ascii="Times New Roman" w:hAnsi="Times New Roman" w:cs="Times New Roman"/>
        </w:rPr>
        <w:t>3</w:t>
      </w:r>
      <w:r w:rsidR="00D009A3" w:rsidRPr="009116E2">
        <w:rPr>
          <w:rFonts w:ascii="Times New Roman" w:hAnsi="Times New Roman" w:cs="Times New Roman"/>
        </w:rPr>
        <w:t xml:space="preserve"> </w:t>
      </w:r>
      <w:r w:rsidRPr="009116E2">
        <w:rPr>
          <w:rFonts w:ascii="Times New Roman" w:hAnsi="Times New Roman" w:cs="Times New Roman"/>
        </w:rPr>
        <w:t xml:space="preserve">№ </w:t>
      </w:r>
      <w:r w:rsidR="00C15A7D" w:rsidRPr="009116E2">
        <w:rPr>
          <w:rFonts w:ascii="Times New Roman" w:hAnsi="Times New Roman" w:cs="Times New Roman"/>
        </w:rPr>
        <w:t>2</w:t>
      </w:r>
    </w:p>
    <w:p w:rsidR="00C62D21" w:rsidRPr="009116E2" w:rsidRDefault="00C62D21" w:rsidP="00C62D21">
      <w:pPr>
        <w:tabs>
          <w:tab w:val="left" w:pos="11221"/>
        </w:tabs>
        <w:rPr>
          <w:rFonts w:ascii="Times New Roman" w:hAnsi="Times New Roman" w:cs="Times New Roman"/>
        </w:rPr>
      </w:pPr>
    </w:p>
    <w:p w:rsidR="00C62D21" w:rsidRPr="009116E2" w:rsidRDefault="00C62D21" w:rsidP="00C62D21">
      <w:pPr>
        <w:tabs>
          <w:tab w:val="left" w:pos="6222"/>
        </w:tabs>
        <w:jc w:val="center"/>
        <w:rPr>
          <w:rFonts w:ascii="Times New Roman" w:hAnsi="Times New Roman" w:cs="Times New Roman"/>
          <w:b/>
        </w:rPr>
      </w:pPr>
      <w:r w:rsidRPr="009116E2">
        <w:rPr>
          <w:rFonts w:ascii="Times New Roman" w:hAnsi="Times New Roman" w:cs="Times New Roman"/>
          <w:b/>
        </w:rPr>
        <w:t>ПРЕДЛОЖЕНИЯ</w:t>
      </w:r>
      <w:r w:rsidR="00D71F77" w:rsidRPr="009116E2">
        <w:rPr>
          <w:rFonts w:ascii="Times New Roman" w:hAnsi="Times New Roman" w:cs="Times New Roman"/>
          <w:b/>
        </w:rPr>
        <w:t xml:space="preserve"> И ПОРУЧЕНИЯ</w:t>
      </w:r>
    </w:p>
    <w:p w:rsidR="00166F6B" w:rsidRPr="009116E2" w:rsidRDefault="00C62D21" w:rsidP="00C62D21">
      <w:pPr>
        <w:tabs>
          <w:tab w:val="left" w:pos="6222"/>
        </w:tabs>
        <w:jc w:val="center"/>
        <w:rPr>
          <w:rFonts w:ascii="Times New Roman" w:hAnsi="Times New Roman" w:cs="Times New Roman"/>
          <w:b/>
        </w:rPr>
      </w:pPr>
      <w:r w:rsidRPr="009116E2">
        <w:rPr>
          <w:rFonts w:ascii="Times New Roman" w:hAnsi="Times New Roman" w:cs="Times New Roman"/>
          <w:b/>
        </w:rPr>
        <w:t xml:space="preserve">по контрольным и экспертно-аналитическим мероприятиям в </w:t>
      </w:r>
      <w:r w:rsidR="007E4749" w:rsidRPr="009116E2">
        <w:rPr>
          <w:rFonts w:ascii="Times New Roman" w:hAnsi="Times New Roman" w:cs="Times New Roman"/>
          <w:b/>
        </w:rPr>
        <w:t>п</w:t>
      </w:r>
      <w:r w:rsidRPr="009116E2">
        <w:rPr>
          <w:rFonts w:ascii="Times New Roman" w:hAnsi="Times New Roman" w:cs="Times New Roman"/>
          <w:b/>
        </w:rPr>
        <w:t xml:space="preserve">лан работы </w:t>
      </w:r>
      <w:r w:rsidR="00106553" w:rsidRPr="009116E2">
        <w:rPr>
          <w:rFonts w:ascii="Times New Roman" w:hAnsi="Times New Roman" w:cs="Times New Roman"/>
          <w:b/>
        </w:rPr>
        <w:t>к</w:t>
      </w:r>
      <w:r w:rsidRPr="009116E2">
        <w:rPr>
          <w:rFonts w:ascii="Times New Roman" w:hAnsi="Times New Roman" w:cs="Times New Roman"/>
          <w:b/>
        </w:rPr>
        <w:t>онтрольно-</w:t>
      </w:r>
      <w:r w:rsidR="00C15A7D" w:rsidRPr="009116E2">
        <w:rPr>
          <w:rFonts w:ascii="Times New Roman" w:hAnsi="Times New Roman" w:cs="Times New Roman"/>
          <w:b/>
        </w:rPr>
        <w:t xml:space="preserve">счетному органу муниципального образования Третьяковский </w:t>
      </w:r>
      <w:r w:rsidRPr="009116E2">
        <w:rPr>
          <w:rFonts w:ascii="Times New Roman" w:hAnsi="Times New Roman" w:cs="Times New Roman"/>
          <w:b/>
        </w:rPr>
        <w:t xml:space="preserve"> район Алтайского края на ______ год</w:t>
      </w:r>
    </w:p>
    <w:tbl>
      <w:tblPr>
        <w:tblStyle w:val="a8"/>
        <w:tblW w:w="0" w:type="auto"/>
        <w:tblLook w:val="04A0"/>
      </w:tblPr>
      <w:tblGrid>
        <w:gridCol w:w="1242"/>
        <w:gridCol w:w="3686"/>
        <w:gridCol w:w="2464"/>
        <w:gridCol w:w="2464"/>
        <w:gridCol w:w="2465"/>
        <w:gridCol w:w="2465"/>
      </w:tblGrid>
      <w:tr w:rsidR="00C62D21" w:rsidRPr="009116E2" w:rsidTr="00C62D21">
        <w:tc>
          <w:tcPr>
            <w:tcW w:w="1242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Вид мероприятия (контрольное или экспертно- аналитическое)</w:t>
            </w:r>
          </w:p>
        </w:tc>
        <w:tc>
          <w:tcPr>
            <w:tcW w:w="2464" w:type="dxa"/>
          </w:tcPr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Наименование контрольного (экспертно-аналитического) мероприятия</w:t>
            </w:r>
          </w:p>
        </w:tc>
        <w:tc>
          <w:tcPr>
            <w:tcW w:w="2464" w:type="dxa"/>
          </w:tcPr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 xml:space="preserve">Срок проведения мероприятия </w:t>
            </w:r>
          </w:p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  <w:tc>
          <w:tcPr>
            <w:tcW w:w="2465" w:type="dxa"/>
          </w:tcPr>
          <w:p w:rsidR="00C62D21" w:rsidRPr="009116E2" w:rsidRDefault="00C62D21" w:rsidP="008F7211">
            <w:pPr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C62D21" w:rsidRPr="009116E2" w:rsidTr="00C62D21">
        <w:tc>
          <w:tcPr>
            <w:tcW w:w="1242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6</w:t>
            </w:r>
          </w:p>
        </w:tc>
      </w:tr>
      <w:tr w:rsidR="00C62D21" w:rsidRPr="009116E2" w:rsidTr="00C62D21">
        <w:tc>
          <w:tcPr>
            <w:tcW w:w="1242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21" w:rsidRPr="009116E2" w:rsidTr="00C62D21">
        <w:tc>
          <w:tcPr>
            <w:tcW w:w="1242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21" w:rsidRPr="009116E2" w:rsidTr="00C62D21">
        <w:tc>
          <w:tcPr>
            <w:tcW w:w="1242" w:type="dxa"/>
          </w:tcPr>
          <w:p w:rsidR="00C62D21" w:rsidRPr="009116E2" w:rsidRDefault="003030B4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  <w:r w:rsidRPr="009116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62D21" w:rsidRPr="009116E2" w:rsidRDefault="00C62D21" w:rsidP="00C62D21">
            <w:pPr>
              <w:tabs>
                <w:tab w:val="left" w:pos="622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541D" w:rsidRPr="009116E2" w:rsidRDefault="00AC541D" w:rsidP="00C62D21">
      <w:pPr>
        <w:tabs>
          <w:tab w:val="left" w:pos="6222"/>
        </w:tabs>
        <w:jc w:val="center"/>
        <w:rPr>
          <w:rFonts w:ascii="Times New Roman" w:hAnsi="Times New Roman" w:cs="Times New Roman"/>
        </w:rPr>
      </w:pPr>
    </w:p>
    <w:p w:rsidR="003945FA" w:rsidRPr="009116E2" w:rsidRDefault="003945FA" w:rsidP="003945FA">
      <w:pPr>
        <w:tabs>
          <w:tab w:val="left" w:pos="6222"/>
          <w:tab w:val="left" w:pos="10596"/>
        </w:tabs>
        <w:ind w:firstLine="708"/>
        <w:contextualSpacing/>
        <w:rPr>
          <w:rFonts w:ascii="Times New Roman" w:hAnsi="Times New Roman" w:cs="Times New Roman"/>
        </w:rPr>
      </w:pPr>
      <w:r w:rsidRPr="009116E2">
        <w:rPr>
          <w:rFonts w:ascii="Times New Roman" w:hAnsi="Times New Roman" w:cs="Times New Roman"/>
        </w:rPr>
        <w:t>Должность</w:t>
      </w:r>
      <w:r w:rsidRPr="009116E2">
        <w:rPr>
          <w:rFonts w:ascii="Times New Roman" w:hAnsi="Times New Roman" w:cs="Times New Roman"/>
        </w:rPr>
        <w:tab/>
        <w:t>__________________</w:t>
      </w:r>
      <w:r w:rsidRPr="009116E2">
        <w:rPr>
          <w:rFonts w:ascii="Times New Roman" w:hAnsi="Times New Roman" w:cs="Times New Roman"/>
        </w:rPr>
        <w:tab/>
      </w:r>
      <w:r w:rsidR="00106553" w:rsidRPr="009116E2">
        <w:rPr>
          <w:rFonts w:ascii="Times New Roman" w:hAnsi="Times New Roman" w:cs="Times New Roman"/>
        </w:rPr>
        <w:t xml:space="preserve">    </w:t>
      </w:r>
      <w:r w:rsidRPr="009116E2">
        <w:rPr>
          <w:rFonts w:ascii="Times New Roman" w:hAnsi="Times New Roman" w:cs="Times New Roman"/>
        </w:rPr>
        <w:t>________________</w:t>
      </w:r>
    </w:p>
    <w:p w:rsidR="003945FA" w:rsidRPr="008C6644" w:rsidRDefault="003945FA" w:rsidP="003945FA">
      <w:pPr>
        <w:tabs>
          <w:tab w:val="left" w:pos="6222"/>
          <w:tab w:val="center" w:pos="7285"/>
          <w:tab w:val="left" w:pos="1074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116E2">
        <w:rPr>
          <w:rFonts w:ascii="Times New Roman" w:hAnsi="Times New Roman" w:cs="Times New Roman"/>
        </w:rPr>
        <w:tab/>
      </w:r>
      <w:r w:rsidRPr="008C6644">
        <w:rPr>
          <w:rFonts w:ascii="Times New Roman" w:hAnsi="Times New Roman" w:cs="Times New Roman"/>
          <w:sz w:val="24"/>
          <w:szCs w:val="24"/>
        </w:rPr>
        <w:tab/>
        <w:t>(личная подпись)</w:t>
      </w:r>
      <w:r w:rsidRPr="008C6644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sectPr w:rsidR="003945FA" w:rsidRPr="008C6644" w:rsidSect="00166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29" w:rsidRDefault="009E5329" w:rsidP="00DB3C00">
      <w:pPr>
        <w:spacing w:after="0" w:line="240" w:lineRule="auto"/>
      </w:pPr>
      <w:r>
        <w:separator/>
      </w:r>
    </w:p>
  </w:endnote>
  <w:endnote w:type="continuationSeparator" w:id="1">
    <w:p w:rsidR="009E5329" w:rsidRDefault="009E5329" w:rsidP="00DB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F" w:rsidRDefault="00F62C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F" w:rsidRDefault="00F62C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F" w:rsidRDefault="00F62C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29" w:rsidRDefault="009E5329" w:rsidP="00DB3C00">
      <w:pPr>
        <w:spacing w:after="0" w:line="240" w:lineRule="auto"/>
      </w:pPr>
      <w:r>
        <w:separator/>
      </w:r>
    </w:p>
  </w:footnote>
  <w:footnote w:type="continuationSeparator" w:id="1">
    <w:p w:rsidR="009E5329" w:rsidRDefault="009E5329" w:rsidP="00DB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F" w:rsidRDefault="00F62C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503"/>
      <w:docPartObj>
        <w:docPartGallery w:val="Page Numbers (Top of Page)"/>
        <w:docPartUnique/>
      </w:docPartObj>
    </w:sdtPr>
    <w:sdtContent>
      <w:p w:rsidR="00F62C1F" w:rsidRDefault="00620B84">
        <w:pPr>
          <w:pStyle w:val="a4"/>
          <w:jc w:val="center"/>
        </w:pPr>
        <w:fldSimple w:instr=" PAGE   \* MERGEFORMAT ">
          <w:r w:rsidR="00FD19F9">
            <w:rPr>
              <w:noProof/>
            </w:rPr>
            <w:t>10</w:t>
          </w:r>
        </w:fldSimple>
      </w:p>
    </w:sdtContent>
  </w:sdt>
  <w:p w:rsidR="00F62C1F" w:rsidRDefault="00F62C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F" w:rsidRDefault="00F62C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5D564F"/>
    <w:multiLevelType w:val="hybridMultilevel"/>
    <w:tmpl w:val="7514D97A"/>
    <w:lvl w:ilvl="0" w:tplc="7DD845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C4D"/>
    <w:rsid w:val="0000350F"/>
    <w:rsid w:val="00026A10"/>
    <w:rsid w:val="0002779C"/>
    <w:rsid w:val="0003084A"/>
    <w:rsid w:val="00046079"/>
    <w:rsid w:val="00061A01"/>
    <w:rsid w:val="00063104"/>
    <w:rsid w:val="00064DAA"/>
    <w:rsid w:val="00081D4A"/>
    <w:rsid w:val="00087DE5"/>
    <w:rsid w:val="000A3AE1"/>
    <w:rsid w:val="000C0901"/>
    <w:rsid w:val="000D1EA0"/>
    <w:rsid w:val="000D3BC7"/>
    <w:rsid w:val="000D44C9"/>
    <w:rsid w:val="000E75A3"/>
    <w:rsid w:val="00101BB3"/>
    <w:rsid w:val="00106553"/>
    <w:rsid w:val="00130048"/>
    <w:rsid w:val="00136C7A"/>
    <w:rsid w:val="00146A76"/>
    <w:rsid w:val="001550B4"/>
    <w:rsid w:val="00155B2B"/>
    <w:rsid w:val="00160DC7"/>
    <w:rsid w:val="00161721"/>
    <w:rsid w:val="0016374D"/>
    <w:rsid w:val="00166F6B"/>
    <w:rsid w:val="001719DF"/>
    <w:rsid w:val="00180A1F"/>
    <w:rsid w:val="001842AA"/>
    <w:rsid w:val="0018600C"/>
    <w:rsid w:val="001D0E22"/>
    <w:rsid w:val="001D50B8"/>
    <w:rsid w:val="001D7ECB"/>
    <w:rsid w:val="002106C2"/>
    <w:rsid w:val="0021247A"/>
    <w:rsid w:val="00240EE4"/>
    <w:rsid w:val="00256327"/>
    <w:rsid w:val="00257291"/>
    <w:rsid w:val="00287882"/>
    <w:rsid w:val="00293D54"/>
    <w:rsid w:val="002A7423"/>
    <w:rsid w:val="002C1616"/>
    <w:rsid w:val="002D2219"/>
    <w:rsid w:val="003030B4"/>
    <w:rsid w:val="00304987"/>
    <w:rsid w:val="00305FF1"/>
    <w:rsid w:val="0031325A"/>
    <w:rsid w:val="00320A28"/>
    <w:rsid w:val="00374ADE"/>
    <w:rsid w:val="003945FA"/>
    <w:rsid w:val="003D0B98"/>
    <w:rsid w:val="003E5E88"/>
    <w:rsid w:val="003F18FD"/>
    <w:rsid w:val="00406C25"/>
    <w:rsid w:val="00407101"/>
    <w:rsid w:val="00446A18"/>
    <w:rsid w:val="00464F60"/>
    <w:rsid w:val="004761F5"/>
    <w:rsid w:val="00482E0B"/>
    <w:rsid w:val="00484966"/>
    <w:rsid w:val="00495C4D"/>
    <w:rsid w:val="004D683F"/>
    <w:rsid w:val="00513A88"/>
    <w:rsid w:val="00552718"/>
    <w:rsid w:val="005673E9"/>
    <w:rsid w:val="0059469A"/>
    <w:rsid w:val="005A507B"/>
    <w:rsid w:val="005A7C7A"/>
    <w:rsid w:val="005B78CA"/>
    <w:rsid w:val="005C302E"/>
    <w:rsid w:val="005C6B0B"/>
    <w:rsid w:val="005D5EF6"/>
    <w:rsid w:val="005F3225"/>
    <w:rsid w:val="00616961"/>
    <w:rsid w:val="00620B84"/>
    <w:rsid w:val="00636B62"/>
    <w:rsid w:val="00647F5C"/>
    <w:rsid w:val="00650133"/>
    <w:rsid w:val="00650230"/>
    <w:rsid w:val="00650D72"/>
    <w:rsid w:val="00657019"/>
    <w:rsid w:val="00676FE2"/>
    <w:rsid w:val="0068257D"/>
    <w:rsid w:val="00690E50"/>
    <w:rsid w:val="0069264D"/>
    <w:rsid w:val="00695801"/>
    <w:rsid w:val="006B7C5C"/>
    <w:rsid w:val="006C6A1F"/>
    <w:rsid w:val="006D2C27"/>
    <w:rsid w:val="00712AF1"/>
    <w:rsid w:val="00715975"/>
    <w:rsid w:val="00732098"/>
    <w:rsid w:val="00734AAD"/>
    <w:rsid w:val="00771640"/>
    <w:rsid w:val="00772083"/>
    <w:rsid w:val="00783BDC"/>
    <w:rsid w:val="00796981"/>
    <w:rsid w:val="007A12ED"/>
    <w:rsid w:val="007B4C6D"/>
    <w:rsid w:val="007C017B"/>
    <w:rsid w:val="007C1320"/>
    <w:rsid w:val="007D422E"/>
    <w:rsid w:val="007D43A8"/>
    <w:rsid w:val="007D59FE"/>
    <w:rsid w:val="007D76E6"/>
    <w:rsid w:val="007E0488"/>
    <w:rsid w:val="007E3BBE"/>
    <w:rsid w:val="007E4749"/>
    <w:rsid w:val="007F599A"/>
    <w:rsid w:val="007F6FE3"/>
    <w:rsid w:val="007F7901"/>
    <w:rsid w:val="008013B9"/>
    <w:rsid w:val="008050AB"/>
    <w:rsid w:val="00813470"/>
    <w:rsid w:val="00813BAD"/>
    <w:rsid w:val="00820875"/>
    <w:rsid w:val="008311BC"/>
    <w:rsid w:val="00842E4D"/>
    <w:rsid w:val="00845330"/>
    <w:rsid w:val="0084675C"/>
    <w:rsid w:val="008766FF"/>
    <w:rsid w:val="008833C6"/>
    <w:rsid w:val="00890D33"/>
    <w:rsid w:val="008912D4"/>
    <w:rsid w:val="00892781"/>
    <w:rsid w:val="008A1B98"/>
    <w:rsid w:val="008B7212"/>
    <w:rsid w:val="008C20CD"/>
    <w:rsid w:val="008C63C7"/>
    <w:rsid w:val="008C6644"/>
    <w:rsid w:val="008F0D4A"/>
    <w:rsid w:val="008F7211"/>
    <w:rsid w:val="009116E2"/>
    <w:rsid w:val="00913139"/>
    <w:rsid w:val="0092486A"/>
    <w:rsid w:val="009479BA"/>
    <w:rsid w:val="00947F04"/>
    <w:rsid w:val="0098622C"/>
    <w:rsid w:val="00994FA8"/>
    <w:rsid w:val="00996F4B"/>
    <w:rsid w:val="009C03FC"/>
    <w:rsid w:val="009C115B"/>
    <w:rsid w:val="009C2F8A"/>
    <w:rsid w:val="009C6267"/>
    <w:rsid w:val="009E5329"/>
    <w:rsid w:val="009E60CC"/>
    <w:rsid w:val="009E64B8"/>
    <w:rsid w:val="009E7AFF"/>
    <w:rsid w:val="009F7263"/>
    <w:rsid w:val="00A154AB"/>
    <w:rsid w:val="00A34608"/>
    <w:rsid w:val="00A70E99"/>
    <w:rsid w:val="00A73605"/>
    <w:rsid w:val="00A905C1"/>
    <w:rsid w:val="00AC541D"/>
    <w:rsid w:val="00AE739C"/>
    <w:rsid w:val="00AF64CC"/>
    <w:rsid w:val="00B02DE3"/>
    <w:rsid w:val="00B07B74"/>
    <w:rsid w:val="00B225B5"/>
    <w:rsid w:val="00B25D61"/>
    <w:rsid w:val="00B320E2"/>
    <w:rsid w:val="00B453A4"/>
    <w:rsid w:val="00B6152E"/>
    <w:rsid w:val="00B654B5"/>
    <w:rsid w:val="00B70419"/>
    <w:rsid w:val="00B87168"/>
    <w:rsid w:val="00B9410E"/>
    <w:rsid w:val="00B97C1C"/>
    <w:rsid w:val="00BC4015"/>
    <w:rsid w:val="00BD22D6"/>
    <w:rsid w:val="00BE216E"/>
    <w:rsid w:val="00C05370"/>
    <w:rsid w:val="00C13421"/>
    <w:rsid w:val="00C15617"/>
    <w:rsid w:val="00C15A7D"/>
    <w:rsid w:val="00C1798C"/>
    <w:rsid w:val="00C55506"/>
    <w:rsid w:val="00C60C90"/>
    <w:rsid w:val="00C62D21"/>
    <w:rsid w:val="00C66898"/>
    <w:rsid w:val="00C736D4"/>
    <w:rsid w:val="00CA11BF"/>
    <w:rsid w:val="00CA17D2"/>
    <w:rsid w:val="00CA4D16"/>
    <w:rsid w:val="00CA54D7"/>
    <w:rsid w:val="00CB6A40"/>
    <w:rsid w:val="00CC5461"/>
    <w:rsid w:val="00CD2CF3"/>
    <w:rsid w:val="00CD4852"/>
    <w:rsid w:val="00CD5019"/>
    <w:rsid w:val="00CE3609"/>
    <w:rsid w:val="00CF0DDE"/>
    <w:rsid w:val="00D009A3"/>
    <w:rsid w:val="00D0672A"/>
    <w:rsid w:val="00D335C7"/>
    <w:rsid w:val="00D40F90"/>
    <w:rsid w:val="00D461CD"/>
    <w:rsid w:val="00D46969"/>
    <w:rsid w:val="00D55B31"/>
    <w:rsid w:val="00D71F77"/>
    <w:rsid w:val="00D7295C"/>
    <w:rsid w:val="00DB3C00"/>
    <w:rsid w:val="00DE3159"/>
    <w:rsid w:val="00DE4C6E"/>
    <w:rsid w:val="00DF1C41"/>
    <w:rsid w:val="00E00382"/>
    <w:rsid w:val="00E145E1"/>
    <w:rsid w:val="00E166BB"/>
    <w:rsid w:val="00E30CD2"/>
    <w:rsid w:val="00E30FF2"/>
    <w:rsid w:val="00E411C6"/>
    <w:rsid w:val="00E4788B"/>
    <w:rsid w:val="00E87F8A"/>
    <w:rsid w:val="00E93611"/>
    <w:rsid w:val="00EA1032"/>
    <w:rsid w:val="00EA5331"/>
    <w:rsid w:val="00EC3C23"/>
    <w:rsid w:val="00ED6690"/>
    <w:rsid w:val="00ED7B21"/>
    <w:rsid w:val="00EE4199"/>
    <w:rsid w:val="00EF19C8"/>
    <w:rsid w:val="00EF2C01"/>
    <w:rsid w:val="00F0356E"/>
    <w:rsid w:val="00F332C0"/>
    <w:rsid w:val="00F4139A"/>
    <w:rsid w:val="00F62C1F"/>
    <w:rsid w:val="00F80136"/>
    <w:rsid w:val="00F848E7"/>
    <w:rsid w:val="00F92A34"/>
    <w:rsid w:val="00FC53EE"/>
    <w:rsid w:val="00FD19F9"/>
    <w:rsid w:val="00FE097D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C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C00"/>
  </w:style>
  <w:style w:type="paragraph" w:styleId="a6">
    <w:name w:val="footer"/>
    <w:basedOn w:val="a"/>
    <w:link w:val="a7"/>
    <w:uiPriority w:val="99"/>
    <w:unhideWhenUsed/>
    <w:rsid w:val="00D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C00"/>
  </w:style>
  <w:style w:type="table" w:styleId="a8">
    <w:name w:val="Table Grid"/>
    <w:basedOn w:val="a1"/>
    <w:uiPriority w:val="59"/>
    <w:rsid w:val="0002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115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9C115B"/>
    <w:pPr>
      <w:ind w:left="720"/>
      <w:contextualSpacing/>
    </w:pPr>
  </w:style>
  <w:style w:type="paragraph" w:styleId="aa">
    <w:name w:val="Body Text"/>
    <w:basedOn w:val="a"/>
    <w:link w:val="ab"/>
    <w:uiPriority w:val="1"/>
    <w:semiHidden/>
    <w:unhideWhenUsed/>
    <w:qFormat/>
    <w:rsid w:val="00087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087DE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31FF-501A-42E0-AC1B-BE5525D1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10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KSO</cp:lastModifiedBy>
  <cp:revision>106</cp:revision>
  <cp:lastPrinted>2023-04-05T01:57:00Z</cp:lastPrinted>
  <dcterms:created xsi:type="dcterms:W3CDTF">2020-12-18T03:27:00Z</dcterms:created>
  <dcterms:modified xsi:type="dcterms:W3CDTF">2023-09-22T04:42:00Z</dcterms:modified>
</cp:coreProperties>
</file>