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АДМИНИСТРАЦИЯ ТРЕТЬЯКОВСКОГО  РАЙОНА </w:t>
      </w:r>
    </w:p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АЛТАЙСКОГО  КРАЯ </w:t>
      </w:r>
    </w:p>
    <w:p w:rsidR="0021762F" w:rsidRPr="00BD6CCB" w:rsidRDefault="0021762F" w:rsidP="0021762F">
      <w:pPr>
        <w:suppressAutoHyphens/>
        <w:jc w:val="center"/>
      </w:pPr>
    </w:p>
    <w:p w:rsidR="0021762F" w:rsidRPr="00BD6CCB" w:rsidRDefault="0021762F" w:rsidP="0021762F">
      <w:pPr>
        <w:suppressAutoHyphens/>
        <w:jc w:val="center"/>
      </w:pPr>
    </w:p>
    <w:p w:rsidR="0021762F" w:rsidRPr="00D4717B" w:rsidRDefault="0021762F" w:rsidP="0021762F">
      <w:pPr>
        <w:pStyle w:val="7"/>
        <w:suppressAutoHyphens/>
        <w:spacing w:after="0"/>
        <w:rPr>
          <w:rFonts w:ascii="Times New Roman" w:hAnsi="Times New Roman" w:cs="Times New Roman"/>
          <w:sz w:val="32"/>
          <w:szCs w:val="32"/>
        </w:rPr>
      </w:pPr>
      <w:r w:rsidRPr="00D4717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Default="00AB43CF" w:rsidP="0021762F">
      <w:pPr>
        <w:pStyle w:val="4"/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30.12.2022</w:t>
      </w:r>
      <w:r w:rsidR="0021762F">
        <w:rPr>
          <w:sz w:val="24"/>
          <w:szCs w:val="24"/>
        </w:rPr>
        <w:t xml:space="preserve">                                                                                  </w:t>
      </w:r>
      <w:r w:rsidR="006B184F">
        <w:rPr>
          <w:sz w:val="24"/>
          <w:szCs w:val="24"/>
        </w:rPr>
        <w:t xml:space="preserve">                             </w:t>
      </w:r>
      <w:r w:rsidR="0021762F" w:rsidRPr="00BD6CCB">
        <w:rPr>
          <w:sz w:val="24"/>
          <w:szCs w:val="24"/>
        </w:rPr>
        <w:t xml:space="preserve"> </w:t>
      </w:r>
      <w:r w:rsidR="00FE3FCF">
        <w:rPr>
          <w:sz w:val="24"/>
          <w:szCs w:val="24"/>
        </w:rPr>
        <w:tab/>
      </w:r>
      <w:r w:rsidR="0021762F" w:rsidRPr="00BD6CCB">
        <w:rPr>
          <w:sz w:val="24"/>
          <w:szCs w:val="24"/>
        </w:rPr>
        <w:t>№</w:t>
      </w:r>
      <w:r w:rsidR="003E3D2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547</w:t>
      </w:r>
    </w:p>
    <w:p w:rsidR="0021762F" w:rsidRPr="00BD6CCB" w:rsidRDefault="0021762F" w:rsidP="0021762F">
      <w:pPr>
        <w:pStyle w:val="4"/>
        <w:suppressAutoHyphen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7A1A29">
        <w:rPr>
          <w:sz w:val="24"/>
          <w:szCs w:val="24"/>
        </w:rPr>
        <w:t xml:space="preserve"> </w:t>
      </w:r>
      <w:r>
        <w:rPr>
          <w:sz w:val="24"/>
          <w:szCs w:val="24"/>
        </w:rPr>
        <w:t>Староалейское</w:t>
      </w:r>
    </w:p>
    <w:p w:rsidR="0021762F" w:rsidRPr="00BD6CCB" w:rsidRDefault="0021762F" w:rsidP="0021762F">
      <w:pPr>
        <w:suppressAutoHyphens/>
        <w:jc w:val="center"/>
        <w:rPr>
          <w:sz w:val="24"/>
          <w:szCs w:val="24"/>
        </w:rPr>
      </w:pPr>
    </w:p>
    <w:p w:rsidR="0021762F" w:rsidRDefault="0021762F" w:rsidP="0021762F">
      <w:pPr>
        <w:suppressAutoHyphens/>
        <w:ind w:right="5103"/>
        <w:jc w:val="both"/>
        <w:rPr>
          <w:sz w:val="24"/>
          <w:szCs w:val="24"/>
        </w:rPr>
      </w:pPr>
    </w:p>
    <w:p w:rsidR="0021762F" w:rsidRPr="00501D43" w:rsidRDefault="0021762F" w:rsidP="0021762F">
      <w:pPr>
        <w:suppressAutoHyphens/>
        <w:ind w:righ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6327FA">
        <w:rPr>
          <w:sz w:val="22"/>
          <w:szCs w:val="22"/>
        </w:rPr>
        <w:t xml:space="preserve">внесении </w:t>
      </w:r>
      <w:r w:rsidR="00DC2E1F">
        <w:rPr>
          <w:sz w:val="22"/>
          <w:szCs w:val="22"/>
        </w:rPr>
        <w:t>изменений</w:t>
      </w:r>
      <w:r>
        <w:rPr>
          <w:sz w:val="22"/>
          <w:szCs w:val="22"/>
        </w:rPr>
        <w:t xml:space="preserve"> в постановление Администрации Третьяковского района от </w:t>
      </w:r>
      <w:r w:rsidR="006327FA">
        <w:rPr>
          <w:sz w:val="22"/>
          <w:szCs w:val="22"/>
        </w:rPr>
        <w:t>03</w:t>
      </w:r>
      <w:r>
        <w:rPr>
          <w:sz w:val="22"/>
          <w:szCs w:val="22"/>
        </w:rPr>
        <w:t>.</w:t>
      </w:r>
      <w:r w:rsidR="006327FA">
        <w:rPr>
          <w:sz w:val="22"/>
          <w:szCs w:val="22"/>
        </w:rPr>
        <w:t>07.2020</w:t>
      </w:r>
      <w:r>
        <w:rPr>
          <w:sz w:val="22"/>
          <w:szCs w:val="22"/>
        </w:rPr>
        <w:t xml:space="preserve"> № </w:t>
      </w:r>
      <w:r w:rsidR="006327FA">
        <w:rPr>
          <w:sz w:val="22"/>
          <w:szCs w:val="22"/>
        </w:rPr>
        <w:t>200</w:t>
      </w:r>
      <w:r>
        <w:rPr>
          <w:sz w:val="22"/>
          <w:szCs w:val="22"/>
        </w:rPr>
        <w:t xml:space="preserve"> «</w:t>
      </w:r>
      <w:r w:rsidR="006327FA" w:rsidRPr="006327FA">
        <w:rPr>
          <w:sz w:val="22"/>
          <w:szCs w:val="22"/>
        </w:rPr>
        <w:t>Об утверждении муниципальной программы «Развитие и поддержка предпринимательства в Третьяковском районе на 2021 – 2026 годы»</w:t>
      </w:r>
    </w:p>
    <w:p w:rsidR="009F48CF" w:rsidRDefault="009F48C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21762F" w:rsidRPr="00501D43" w:rsidRDefault="00DC2E1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  <w:r w:rsidRPr="00DC2E1F">
        <w:rPr>
          <w:sz w:val="26"/>
          <w:szCs w:val="26"/>
          <w:lang w:eastAsia="ru-RU"/>
        </w:rPr>
        <w:t>В соответствии  со статьей 179 Бюджетно</w:t>
      </w:r>
      <w:r>
        <w:rPr>
          <w:sz w:val="26"/>
          <w:szCs w:val="26"/>
          <w:lang w:eastAsia="ru-RU"/>
        </w:rPr>
        <w:t>го кодекса Российской Федерации</w:t>
      </w:r>
      <w:r w:rsidR="006327FA">
        <w:rPr>
          <w:sz w:val="26"/>
          <w:szCs w:val="26"/>
        </w:rPr>
        <w:t>,</w:t>
      </w:r>
      <w:r w:rsidR="0021762F" w:rsidRPr="00501D43">
        <w:rPr>
          <w:sz w:val="26"/>
          <w:szCs w:val="26"/>
        </w:rPr>
        <w:t xml:space="preserve"> </w:t>
      </w:r>
    </w:p>
    <w:p w:rsidR="0021762F" w:rsidRDefault="0021762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  <w:r w:rsidRPr="006327FA">
        <w:rPr>
          <w:b/>
          <w:sz w:val="26"/>
          <w:szCs w:val="26"/>
        </w:rPr>
        <w:t>ПОСТАНОВЛЯЮ:</w:t>
      </w:r>
    </w:p>
    <w:p w:rsidR="006327FA" w:rsidRPr="006327FA" w:rsidRDefault="006327FA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</w:p>
    <w:p w:rsidR="006327FA" w:rsidRDefault="0021762F" w:rsidP="00ED435D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ind w:left="0"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6327FA">
        <w:rPr>
          <w:sz w:val="26"/>
          <w:szCs w:val="26"/>
        </w:rPr>
        <w:t xml:space="preserve"> муниципальную</w:t>
      </w:r>
      <w:r>
        <w:rPr>
          <w:sz w:val="26"/>
          <w:szCs w:val="26"/>
        </w:rPr>
        <w:t xml:space="preserve"> </w:t>
      </w:r>
      <w:r w:rsidR="006327FA">
        <w:rPr>
          <w:sz w:val="26"/>
          <w:szCs w:val="26"/>
        </w:rPr>
        <w:t>программу</w:t>
      </w:r>
      <w:r w:rsidR="006327FA" w:rsidRPr="00501D43">
        <w:rPr>
          <w:sz w:val="26"/>
          <w:szCs w:val="26"/>
        </w:rPr>
        <w:t xml:space="preserve">  «</w:t>
      </w:r>
      <w:r w:rsidR="006327FA" w:rsidRPr="006327FA">
        <w:rPr>
          <w:sz w:val="26"/>
          <w:szCs w:val="26"/>
        </w:rPr>
        <w:t>Развитие и поддержка предпринимательства в Третьяковском районе на 2021 – 2026 годы</w:t>
      </w:r>
      <w:r w:rsidR="006327FA">
        <w:rPr>
          <w:sz w:val="26"/>
          <w:szCs w:val="26"/>
        </w:rPr>
        <w:t xml:space="preserve">», утвержденную </w:t>
      </w:r>
      <w:r>
        <w:rPr>
          <w:sz w:val="26"/>
          <w:szCs w:val="26"/>
        </w:rPr>
        <w:t>постановление</w:t>
      </w:r>
      <w:r w:rsidR="006327FA">
        <w:rPr>
          <w:sz w:val="26"/>
          <w:szCs w:val="26"/>
        </w:rPr>
        <w:t>м</w:t>
      </w:r>
      <w:r>
        <w:rPr>
          <w:sz w:val="26"/>
          <w:szCs w:val="26"/>
        </w:rPr>
        <w:t xml:space="preserve"> Администрации Третьяковского района от </w:t>
      </w:r>
      <w:r w:rsidR="006327FA" w:rsidRPr="006327FA">
        <w:rPr>
          <w:sz w:val="26"/>
          <w:szCs w:val="26"/>
        </w:rPr>
        <w:t>03.07.2020 № 200</w:t>
      </w:r>
      <w:r w:rsidR="006327FA">
        <w:rPr>
          <w:sz w:val="26"/>
          <w:szCs w:val="26"/>
        </w:rPr>
        <w:t xml:space="preserve"> следующие </w:t>
      </w:r>
      <w:r w:rsidR="00DC2E1F">
        <w:rPr>
          <w:sz w:val="26"/>
          <w:szCs w:val="26"/>
        </w:rPr>
        <w:t>изменения</w:t>
      </w:r>
      <w:r w:rsidR="006327FA">
        <w:rPr>
          <w:sz w:val="26"/>
          <w:szCs w:val="26"/>
        </w:rPr>
        <w:t>:</w:t>
      </w:r>
    </w:p>
    <w:p w:rsidR="00DC2E1F" w:rsidRDefault="00DC2E1F" w:rsidP="00DC2E1F">
      <w:pPr>
        <w:pStyle w:val="afd"/>
        <w:numPr>
          <w:ilvl w:val="1"/>
          <w:numId w:val="2"/>
        </w:numPr>
        <w:suppressAutoHyphens/>
        <w:ind w:left="1134" w:right="140" w:hanging="594"/>
        <w:jc w:val="both"/>
        <w:rPr>
          <w:sz w:val="26"/>
          <w:szCs w:val="26"/>
        </w:rPr>
      </w:pPr>
      <w:r>
        <w:rPr>
          <w:sz w:val="26"/>
          <w:szCs w:val="26"/>
        </w:rPr>
        <w:t>В паспорте программы:</w:t>
      </w:r>
    </w:p>
    <w:p w:rsidR="00DC2E1F" w:rsidRDefault="00DC2E1F" w:rsidP="00DC2E1F">
      <w:pPr>
        <w:pStyle w:val="afd"/>
        <w:suppressAutoHyphens/>
        <w:ind w:left="0"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позиции «Объем и источники финансирования (по годам)»:</w:t>
      </w:r>
    </w:p>
    <w:p w:rsidR="00DC2E1F" w:rsidRDefault="00DC2E1F" w:rsidP="00DC2E1F">
      <w:pPr>
        <w:suppressAutoHyphens/>
        <w:ind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абзац читать в новой редакции 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«</w:t>
      </w:r>
      <w:r w:rsidRPr="004149EC">
        <w:rPr>
          <w:sz w:val="26"/>
          <w:szCs w:val="26"/>
        </w:rPr>
        <w:t>Объем финансирования по Программе: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 xml:space="preserve">- районный бюджет – </w:t>
      </w:r>
      <w:r w:rsidR="00682EAE">
        <w:rPr>
          <w:sz w:val="26"/>
          <w:szCs w:val="26"/>
        </w:rPr>
        <w:t>308</w:t>
      </w:r>
      <w:r>
        <w:rPr>
          <w:sz w:val="26"/>
          <w:szCs w:val="26"/>
        </w:rPr>
        <w:t>,</w:t>
      </w:r>
      <w:r w:rsidR="002619A5">
        <w:rPr>
          <w:sz w:val="26"/>
          <w:szCs w:val="26"/>
        </w:rPr>
        <w:t>6</w:t>
      </w:r>
      <w:r>
        <w:rPr>
          <w:sz w:val="26"/>
          <w:szCs w:val="26"/>
        </w:rPr>
        <w:t>00</w:t>
      </w:r>
      <w:r w:rsidRPr="004149EC">
        <w:rPr>
          <w:sz w:val="26"/>
          <w:szCs w:val="26"/>
        </w:rPr>
        <w:t xml:space="preserve"> тыс. рублей,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>в том числе по годам: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</w:t>
      </w:r>
      <w:r w:rsidRPr="004149EC">
        <w:rPr>
          <w:sz w:val="26"/>
          <w:szCs w:val="26"/>
        </w:rPr>
        <w:t>,</w:t>
      </w:r>
      <w:r w:rsidR="002619A5">
        <w:rPr>
          <w:sz w:val="26"/>
          <w:szCs w:val="26"/>
        </w:rPr>
        <w:t>300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682EAE">
        <w:rPr>
          <w:sz w:val="26"/>
          <w:szCs w:val="26"/>
        </w:rPr>
        <w:t>2</w:t>
      </w:r>
      <w:r w:rsidRPr="004149EC">
        <w:rPr>
          <w:sz w:val="26"/>
          <w:szCs w:val="26"/>
        </w:rPr>
        <w:t>,</w:t>
      </w:r>
      <w:r w:rsidR="002619A5">
        <w:rPr>
          <w:sz w:val="26"/>
          <w:szCs w:val="26"/>
        </w:rPr>
        <w:t>30</w:t>
      </w:r>
      <w:r>
        <w:rPr>
          <w:sz w:val="26"/>
          <w:szCs w:val="26"/>
        </w:rPr>
        <w:t>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23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682EAE">
        <w:rPr>
          <w:sz w:val="26"/>
          <w:szCs w:val="26"/>
        </w:rPr>
        <w:t>5</w:t>
      </w:r>
      <w:r w:rsidRPr="004149EC">
        <w:rPr>
          <w:sz w:val="26"/>
          <w:szCs w:val="26"/>
        </w:rPr>
        <w:t>,0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24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100,0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25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100</w:t>
      </w:r>
      <w:r w:rsidRPr="004149EC">
        <w:rPr>
          <w:sz w:val="26"/>
          <w:szCs w:val="26"/>
        </w:rPr>
        <w:t>,0 тыс. рублей;</w:t>
      </w:r>
    </w:p>
    <w:p w:rsidR="00DC2E1F" w:rsidRDefault="00DC2E1F" w:rsidP="00DC2E1F">
      <w:pPr>
        <w:suppressAutoHyphens/>
        <w:ind w:right="140"/>
        <w:jc w:val="both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6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1</w:t>
      </w:r>
      <w:r>
        <w:rPr>
          <w:sz w:val="26"/>
          <w:szCs w:val="26"/>
        </w:rPr>
        <w:t>0</w:t>
      </w:r>
      <w:r w:rsidRPr="004149EC">
        <w:rPr>
          <w:sz w:val="26"/>
          <w:szCs w:val="26"/>
        </w:rPr>
        <w:t>0,0 тыс. рублей;</w:t>
      </w:r>
      <w:r>
        <w:rPr>
          <w:sz w:val="26"/>
          <w:szCs w:val="26"/>
        </w:rPr>
        <w:t>».</w:t>
      </w:r>
    </w:p>
    <w:p w:rsidR="00DC2E1F" w:rsidRPr="006327FA" w:rsidRDefault="00DC2E1F" w:rsidP="00DC2E1F">
      <w:pPr>
        <w:suppressAutoHyphens/>
        <w:ind w:right="140"/>
        <w:jc w:val="both"/>
        <w:rPr>
          <w:sz w:val="26"/>
          <w:szCs w:val="26"/>
        </w:rPr>
      </w:pPr>
    </w:p>
    <w:p w:rsidR="00DC2E1F" w:rsidRPr="004149EC" w:rsidRDefault="00DC2E1F" w:rsidP="00DC2E1F">
      <w:pPr>
        <w:pStyle w:val="aff3"/>
        <w:spacing w:before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1.2    В абзаце первом раздела 4 «Общий объем финансовых ресурсов, необходимых для реализации программы» Первый абзац читать в новой редакции «Объем финансирования по п</w:t>
      </w:r>
      <w:r w:rsidRPr="004149EC">
        <w:rPr>
          <w:sz w:val="26"/>
          <w:szCs w:val="26"/>
        </w:rPr>
        <w:t>рограмме</w:t>
      </w:r>
      <w:r>
        <w:rPr>
          <w:sz w:val="26"/>
          <w:szCs w:val="26"/>
        </w:rPr>
        <w:t xml:space="preserve"> составляет</w:t>
      </w:r>
      <w:r w:rsidRPr="004149EC">
        <w:rPr>
          <w:sz w:val="26"/>
          <w:szCs w:val="26"/>
        </w:rPr>
        <w:t>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 xml:space="preserve">- районный бюджет – </w:t>
      </w:r>
      <w:r w:rsidR="00682EAE">
        <w:rPr>
          <w:sz w:val="26"/>
          <w:szCs w:val="26"/>
        </w:rPr>
        <w:t>308</w:t>
      </w:r>
      <w:r>
        <w:rPr>
          <w:sz w:val="26"/>
          <w:szCs w:val="26"/>
        </w:rPr>
        <w:t>,</w:t>
      </w:r>
      <w:r w:rsidR="002619A5">
        <w:rPr>
          <w:sz w:val="26"/>
          <w:szCs w:val="26"/>
        </w:rPr>
        <w:t>6</w:t>
      </w:r>
      <w:r>
        <w:rPr>
          <w:sz w:val="26"/>
          <w:szCs w:val="26"/>
        </w:rPr>
        <w:t>00</w:t>
      </w:r>
      <w:r w:rsidRPr="004149EC">
        <w:rPr>
          <w:sz w:val="26"/>
          <w:szCs w:val="26"/>
        </w:rPr>
        <w:t xml:space="preserve"> тыс. рублей,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>в том числе по годам: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</w:t>
      </w:r>
      <w:r w:rsidRPr="004149EC">
        <w:rPr>
          <w:sz w:val="26"/>
          <w:szCs w:val="26"/>
        </w:rPr>
        <w:t>,</w:t>
      </w:r>
      <w:r w:rsidR="002619A5">
        <w:rPr>
          <w:sz w:val="26"/>
          <w:szCs w:val="26"/>
        </w:rPr>
        <w:t>30</w:t>
      </w:r>
      <w:r>
        <w:rPr>
          <w:sz w:val="26"/>
          <w:szCs w:val="26"/>
        </w:rPr>
        <w:t>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682EAE">
        <w:rPr>
          <w:sz w:val="26"/>
          <w:szCs w:val="26"/>
        </w:rPr>
        <w:t>2</w:t>
      </w:r>
      <w:r>
        <w:rPr>
          <w:sz w:val="26"/>
          <w:szCs w:val="26"/>
        </w:rPr>
        <w:t>,</w:t>
      </w:r>
      <w:r w:rsidR="002619A5">
        <w:rPr>
          <w:sz w:val="26"/>
          <w:szCs w:val="26"/>
        </w:rPr>
        <w:t>30</w:t>
      </w:r>
      <w:r>
        <w:rPr>
          <w:sz w:val="26"/>
          <w:szCs w:val="26"/>
        </w:rPr>
        <w:t>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23</w:t>
      </w:r>
      <w:r w:rsidRPr="004149EC">
        <w:rPr>
          <w:b/>
          <w:bCs/>
          <w:sz w:val="26"/>
          <w:szCs w:val="26"/>
        </w:rPr>
        <w:t xml:space="preserve"> год</w:t>
      </w:r>
      <w:r w:rsidR="00682EAE">
        <w:rPr>
          <w:sz w:val="26"/>
          <w:szCs w:val="26"/>
        </w:rPr>
        <w:t xml:space="preserve"> – 5</w:t>
      </w:r>
      <w:r w:rsidRPr="004149EC">
        <w:rPr>
          <w:sz w:val="26"/>
          <w:szCs w:val="26"/>
        </w:rPr>
        <w:t>,0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24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100,0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25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100</w:t>
      </w:r>
      <w:r w:rsidRPr="004149EC">
        <w:rPr>
          <w:sz w:val="26"/>
          <w:szCs w:val="26"/>
        </w:rPr>
        <w:t>,0 тыс. рублей;</w:t>
      </w:r>
    </w:p>
    <w:p w:rsidR="00DC2E1F" w:rsidRDefault="00DC2E1F" w:rsidP="00DC2E1F">
      <w:pPr>
        <w:suppressAutoHyphens/>
        <w:ind w:right="140"/>
        <w:jc w:val="both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6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1</w:t>
      </w:r>
      <w:r>
        <w:rPr>
          <w:sz w:val="26"/>
          <w:szCs w:val="26"/>
        </w:rPr>
        <w:t>0</w:t>
      </w:r>
      <w:r w:rsidRPr="004149EC">
        <w:rPr>
          <w:sz w:val="26"/>
          <w:szCs w:val="26"/>
        </w:rPr>
        <w:t>0,0 тыс. рублей;</w:t>
      </w:r>
      <w:r>
        <w:rPr>
          <w:sz w:val="26"/>
          <w:szCs w:val="26"/>
        </w:rPr>
        <w:t>».</w:t>
      </w:r>
    </w:p>
    <w:p w:rsidR="00DC2E1F" w:rsidRDefault="00DC2E1F" w:rsidP="00DC2E1F">
      <w:pPr>
        <w:suppressAutoHyphens/>
        <w:ind w:right="140"/>
        <w:jc w:val="both"/>
        <w:rPr>
          <w:sz w:val="26"/>
          <w:szCs w:val="26"/>
        </w:rPr>
      </w:pPr>
    </w:p>
    <w:p w:rsidR="0021762F" w:rsidRPr="00501D43" w:rsidRDefault="00DC2E1F" w:rsidP="00DC2E1F">
      <w:pPr>
        <w:suppressAutoHyphens/>
        <w:ind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1.3 Приложение к программе таблицу «Обобщенная характеристика мероприятий муниципальной программы» изложить в новой редакции</w:t>
      </w:r>
      <w:r w:rsidRPr="00501D43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приложение № 2 </w:t>
      </w:r>
      <w:r w:rsidRPr="00501D43">
        <w:rPr>
          <w:sz w:val="26"/>
          <w:szCs w:val="26"/>
        </w:rPr>
        <w:t>прилагается).</w:t>
      </w:r>
    </w:p>
    <w:p w:rsidR="00217A10" w:rsidRPr="00501D43" w:rsidRDefault="00217A10" w:rsidP="00217A10">
      <w:pPr>
        <w:numPr>
          <w:ilvl w:val="0"/>
          <w:numId w:val="2"/>
        </w:numPr>
        <w:tabs>
          <w:tab w:val="clear" w:pos="1320"/>
          <w:tab w:val="num" w:pos="900"/>
          <w:tab w:val="num" w:pos="1206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501D43">
        <w:rPr>
          <w:sz w:val="26"/>
          <w:szCs w:val="26"/>
        </w:rPr>
        <w:lastRenderedPageBreak/>
        <w:t>Опубликовать настоящее постановление на официальном сайте Администрации Третьяковского района Алтайского края</w:t>
      </w:r>
    </w:p>
    <w:p w:rsidR="0021762F" w:rsidRPr="00501D43" w:rsidRDefault="00242B7F" w:rsidP="0021762F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242B7F">
        <w:rPr>
          <w:sz w:val="26"/>
          <w:szCs w:val="26"/>
        </w:rPr>
        <w:t>Контроль за исполнением данного постановления возложить на  начальника отдела по экономике и управлению муниципальным имуществом Кулиеву Ирину Владимировну.</w:t>
      </w:r>
      <w:r w:rsidR="0021762F" w:rsidRPr="00501D43">
        <w:rPr>
          <w:sz w:val="26"/>
          <w:szCs w:val="26"/>
        </w:rPr>
        <w:t xml:space="preserve"> </w:t>
      </w:r>
    </w:p>
    <w:p w:rsidR="0021762F" w:rsidRPr="00501D43" w:rsidRDefault="0021762F" w:rsidP="0021762F">
      <w:pPr>
        <w:suppressAutoHyphens/>
        <w:rPr>
          <w:sz w:val="26"/>
          <w:szCs w:val="26"/>
        </w:rPr>
      </w:pPr>
    </w:p>
    <w:p w:rsidR="0021762F" w:rsidRDefault="0021762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21762F" w:rsidRPr="00501D43" w:rsidRDefault="00DC2E1F" w:rsidP="0021762F">
      <w:pPr>
        <w:suppressAutoHyphens/>
        <w:rPr>
          <w:sz w:val="26"/>
          <w:szCs w:val="26"/>
        </w:rPr>
      </w:pPr>
      <w:r>
        <w:rPr>
          <w:sz w:val="26"/>
          <w:szCs w:val="26"/>
        </w:rPr>
        <w:t>Г</w:t>
      </w:r>
      <w:r w:rsidR="0021762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1762F">
        <w:rPr>
          <w:sz w:val="26"/>
          <w:szCs w:val="26"/>
        </w:rPr>
        <w:t xml:space="preserve"> </w:t>
      </w:r>
      <w:r w:rsidR="0021762F" w:rsidRPr="00501D43">
        <w:rPr>
          <w:sz w:val="26"/>
          <w:szCs w:val="26"/>
        </w:rPr>
        <w:t xml:space="preserve"> района                                                      </w:t>
      </w:r>
      <w:r w:rsidR="0021762F">
        <w:rPr>
          <w:sz w:val="26"/>
          <w:szCs w:val="26"/>
        </w:rPr>
        <w:t xml:space="preserve">   </w:t>
      </w:r>
      <w:r w:rsidR="0021762F" w:rsidRPr="00501D43">
        <w:rPr>
          <w:sz w:val="26"/>
          <w:szCs w:val="26"/>
        </w:rPr>
        <w:t xml:space="preserve">          </w:t>
      </w:r>
      <w:r w:rsidR="00242B7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Е.Э. Герман</w:t>
      </w:r>
    </w:p>
    <w:p w:rsidR="0021762F" w:rsidRDefault="0021762F" w:rsidP="0021762F">
      <w:pPr>
        <w:suppressAutoHyphens/>
        <w:rPr>
          <w:sz w:val="26"/>
          <w:szCs w:val="26"/>
        </w:rPr>
      </w:pPr>
    </w:p>
    <w:p w:rsidR="00DC2E1F" w:rsidRDefault="00DC2E1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7A1A29" w:rsidRDefault="00242B7F" w:rsidP="00242B7F">
      <w:pPr>
        <w:pStyle w:val="31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047BBB" w:rsidRDefault="00682EAE" w:rsidP="00242B7F">
      <w:pPr>
        <w:pStyle w:val="31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И.о. н</w:t>
      </w:r>
      <w:r w:rsidR="0021762F" w:rsidRPr="00501D43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21762F" w:rsidRPr="00501D43">
        <w:rPr>
          <w:sz w:val="22"/>
          <w:szCs w:val="22"/>
        </w:rPr>
        <w:t xml:space="preserve"> юридического отдела</w:t>
      </w:r>
    </w:p>
    <w:p w:rsidR="009F48CF" w:rsidRDefault="00047BBB" w:rsidP="00242B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682EAE">
        <w:rPr>
          <w:sz w:val="22"/>
          <w:szCs w:val="22"/>
        </w:rPr>
        <w:t xml:space="preserve">   Д.Ю. Сорокалетов</w:t>
      </w:r>
    </w:p>
    <w:p w:rsidR="00F360B6" w:rsidRDefault="00F360B6" w:rsidP="009F48CF">
      <w:pPr>
        <w:jc w:val="both"/>
      </w:pPr>
    </w:p>
    <w:p w:rsidR="00242B7F" w:rsidRDefault="00242B7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242B7F" w:rsidRDefault="00682EAE" w:rsidP="00242B7F">
      <w:pPr>
        <w:jc w:val="both"/>
      </w:pPr>
      <w:r>
        <w:t>Абрамовская</w:t>
      </w:r>
      <w:r w:rsidR="00242B7F">
        <w:t xml:space="preserve"> Дарья Валерьевна</w:t>
      </w:r>
    </w:p>
    <w:p w:rsidR="00F360B6" w:rsidRDefault="00242B7F" w:rsidP="00242B7F">
      <w:pPr>
        <w:jc w:val="both"/>
        <w:sectPr w:rsidR="00F360B6" w:rsidSect="00242B7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t>8(38559)21002</w:t>
      </w:r>
    </w:p>
    <w:p w:rsidR="00F360B6" w:rsidRPr="00FD309E" w:rsidRDefault="00F360B6" w:rsidP="00F360B6">
      <w:pPr>
        <w:widowControl w:val="0"/>
        <w:ind w:left="10206" w:right="678"/>
        <w:jc w:val="both"/>
        <w:rPr>
          <w:bCs/>
          <w:sz w:val="22"/>
        </w:rPr>
      </w:pPr>
      <w:r w:rsidRPr="00F360B6">
        <w:rPr>
          <w:bCs/>
          <w:sz w:val="22"/>
        </w:rPr>
        <w:lastRenderedPageBreak/>
        <w:t xml:space="preserve"> </w:t>
      </w:r>
      <w:r w:rsidRPr="00FD309E">
        <w:rPr>
          <w:bCs/>
          <w:sz w:val="22"/>
        </w:rPr>
        <w:t xml:space="preserve">Приложение 2 </w:t>
      </w:r>
    </w:p>
    <w:p w:rsidR="00F360B6" w:rsidRPr="00FD309E" w:rsidRDefault="004F4040" w:rsidP="00F360B6">
      <w:pPr>
        <w:widowControl w:val="0"/>
        <w:ind w:left="10206" w:right="678" w:firstLine="9"/>
        <w:jc w:val="both"/>
        <w:rPr>
          <w:sz w:val="22"/>
          <w:szCs w:val="28"/>
        </w:rPr>
      </w:pPr>
      <w:r>
        <w:rPr>
          <w:bCs/>
          <w:sz w:val="22"/>
        </w:rPr>
        <w:t xml:space="preserve"> к постановлению</w:t>
      </w:r>
      <w:r w:rsidR="007A1A29">
        <w:rPr>
          <w:bCs/>
          <w:sz w:val="22"/>
        </w:rPr>
        <w:t xml:space="preserve"> Администрации </w:t>
      </w:r>
      <w:r>
        <w:rPr>
          <w:bCs/>
          <w:sz w:val="22"/>
        </w:rPr>
        <w:t xml:space="preserve">     </w:t>
      </w:r>
      <w:r w:rsidR="007A1A29">
        <w:rPr>
          <w:bCs/>
          <w:sz w:val="22"/>
        </w:rPr>
        <w:t>Тре</w:t>
      </w:r>
      <w:r>
        <w:rPr>
          <w:bCs/>
          <w:sz w:val="22"/>
        </w:rPr>
        <w:t xml:space="preserve">тьяковского района  </w:t>
      </w:r>
    </w:p>
    <w:p w:rsidR="00F360B6" w:rsidRPr="00FD309E" w:rsidRDefault="004F4040" w:rsidP="00242B7F">
      <w:pPr>
        <w:widowControl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от </w:t>
      </w:r>
      <w:r w:rsidR="00AB43CF">
        <w:rPr>
          <w:sz w:val="22"/>
          <w:szCs w:val="28"/>
        </w:rPr>
        <w:t>«</w:t>
      </w:r>
      <w:r w:rsidR="00AB43CF">
        <w:rPr>
          <w:sz w:val="22"/>
          <w:szCs w:val="28"/>
          <w:u w:val="single"/>
        </w:rPr>
        <w:t>30</w:t>
      </w:r>
      <w:r w:rsidR="00242B7F">
        <w:rPr>
          <w:sz w:val="22"/>
          <w:szCs w:val="28"/>
        </w:rPr>
        <w:t>»</w:t>
      </w:r>
      <w:r>
        <w:rPr>
          <w:sz w:val="22"/>
          <w:szCs w:val="28"/>
        </w:rPr>
        <w:t xml:space="preserve"> </w:t>
      </w:r>
      <w:r w:rsidR="00AB43CF">
        <w:rPr>
          <w:sz w:val="22"/>
          <w:szCs w:val="28"/>
          <w:u w:val="single"/>
        </w:rPr>
        <w:t>12</w:t>
      </w:r>
      <w:r w:rsidR="00242B7F">
        <w:rPr>
          <w:sz w:val="22"/>
          <w:szCs w:val="28"/>
        </w:rPr>
        <w:t xml:space="preserve"> 202</w:t>
      </w:r>
      <w:r w:rsidR="00AB43CF">
        <w:rPr>
          <w:sz w:val="22"/>
          <w:szCs w:val="28"/>
          <w:u w:val="single"/>
        </w:rPr>
        <w:t>2</w:t>
      </w:r>
      <w:r w:rsidR="00242B7F">
        <w:rPr>
          <w:sz w:val="22"/>
          <w:szCs w:val="28"/>
        </w:rPr>
        <w:t xml:space="preserve"> г. </w:t>
      </w:r>
      <w:r>
        <w:rPr>
          <w:sz w:val="22"/>
          <w:szCs w:val="28"/>
        </w:rPr>
        <w:t xml:space="preserve">  № </w:t>
      </w:r>
      <w:r w:rsidR="00AB43CF">
        <w:rPr>
          <w:sz w:val="22"/>
          <w:szCs w:val="28"/>
          <w:u w:val="single"/>
        </w:rPr>
        <w:t>547</w:t>
      </w:r>
      <w:r>
        <w:rPr>
          <w:sz w:val="22"/>
          <w:szCs w:val="28"/>
        </w:rPr>
        <w:t xml:space="preserve">  </w:t>
      </w:r>
      <w:r w:rsidR="00242B7F">
        <w:rPr>
          <w:sz w:val="22"/>
          <w:szCs w:val="28"/>
        </w:rPr>
        <w:t xml:space="preserve">      </w:t>
      </w:r>
      <w:r>
        <w:rPr>
          <w:sz w:val="22"/>
          <w:szCs w:val="28"/>
        </w:rPr>
        <w:t xml:space="preserve">         </w:t>
      </w:r>
      <w:r w:rsidR="00242B7F">
        <w:rPr>
          <w:sz w:val="22"/>
          <w:szCs w:val="28"/>
        </w:rPr>
        <w:t xml:space="preserve">  </w:t>
      </w:r>
      <w:r>
        <w:rPr>
          <w:sz w:val="22"/>
          <w:szCs w:val="28"/>
        </w:rPr>
        <w:t xml:space="preserve">                     </w:t>
      </w:r>
    </w:p>
    <w:p w:rsidR="00242B7F" w:rsidRPr="00242B7F" w:rsidRDefault="00242B7F" w:rsidP="00242B7F">
      <w:pPr>
        <w:jc w:val="center"/>
        <w:rPr>
          <w:sz w:val="26"/>
          <w:szCs w:val="26"/>
          <w:lang w:eastAsia="ru-RU"/>
        </w:rPr>
      </w:pPr>
      <w:r w:rsidRPr="00242B7F">
        <w:rPr>
          <w:b/>
          <w:sz w:val="26"/>
          <w:szCs w:val="26"/>
          <w:lang w:eastAsia="ru-RU"/>
        </w:rPr>
        <w:t>Обобщенная характеристика мероприятий муниципальной программы</w:t>
      </w: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tbl>
      <w:tblPr>
        <w:tblW w:w="158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380"/>
        <w:gridCol w:w="1074"/>
        <w:gridCol w:w="2182"/>
        <w:gridCol w:w="1064"/>
        <w:gridCol w:w="957"/>
        <w:gridCol w:w="924"/>
        <w:gridCol w:w="967"/>
        <w:gridCol w:w="840"/>
        <w:gridCol w:w="840"/>
        <w:gridCol w:w="877"/>
        <w:gridCol w:w="2160"/>
      </w:tblGrid>
      <w:tr w:rsidR="00242B7F" w:rsidRPr="00242B7F" w:rsidTr="000D0963">
        <w:tc>
          <w:tcPr>
            <w:tcW w:w="580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80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Наименование мероприятия, цель, задачи</w:t>
            </w:r>
          </w:p>
        </w:tc>
        <w:tc>
          <w:tcPr>
            <w:tcW w:w="1074" w:type="dxa"/>
            <w:vMerge w:val="restart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2182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1064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5405" w:type="dxa"/>
            <w:gridSpan w:val="6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Сумма расходов, (тыс. руб.)</w:t>
            </w:r>
          </w:p>
        </w:tc>
        <w:tc>
          <w:tcPr>
            <w:tcW w:w="2160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Ожидаемый результат от реализации мероприятия</w:t>
            </w:r>
          </w:p>
        </w:tc>
      </w:tr>
      <w:tr w:rsidR="00242B7F" w:rsidRPr="00242B7F" w:rsidTr="000D0963">
        <w:tc>
          <w:tcPr>
            <w:tcW w:w="580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2160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15845" w:type="dxa"/>
            <w:gridSpan w:val="12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Цель: Обеспечение оптимальных условий для развития предпринимательства, повышение его роли в решении социальных и экономических задач района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Задачи: Принятие мер, влияющих на развитие малого и среднего предпринимательства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Развитие инфраструктуры поддержки </w:t>
            </w:r>
            <w:r w:rsidRPr="00242B7F">
              <w:rPr>
                <w:bCs/>
                <w:sz w:val="26"/>
                <w:szCs w:val="26"/>
                <w:lang w:eastAsia="ru-RU"/>
              </w:rPr>
              <w:t xml:space="preserve"> субъектов малого и среднего предпринимательства </w:t>
            </w:r>
            <w:r w:rsidRPr="00242B7F">
              <w:rPr>
                <w:sz w:val="26"/>
                <w:szCs w:val="26"/>
                <w:lang w:eastAsia="ru-RU"/>
              </w:rPr>
              <w:t>(далее - СМСП).</w:t>
            </w:r>
            <w:r w:rsidRPr="00242B7F">
              <w:rPr>
                <w:bCs/>
                <w:sz w:val="26"/>
                <w:szCs w:val="26"/>
                <w:lang w:eastAsia="ru-RU"/>
              </w:rPr>
              <w:t xml:space="preserve"> Консультационная и информационная поддержка субъектов малого и среднего предпринимательства.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Содействие развитию малого и среднего предпринимательства по приоритетным для района направлениям. 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Участие в подготовке предложений для принятия  нормативных правовых актов на региональном и муниципальном уровнях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Общественный Совет предпринимателей при главе района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Совершенствование правовой деятельности субъектов малого и среднего предпринимательства, направленных на создание условий для их развития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Мониторинг деятельности 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субъектов предпринимательства по вопросам влияния административных барьеров, анализ показателей деятельности СМСП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2021-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 xml:space="preserve">Отдел  по 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экономике и управлению муниципальным имуществом Администрации района, информационный  консультативный центр при Администрации района (далее – ИКЦ)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Выявление 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проблем и тенденций развития субъектов малого и среднего предпринимательства, осуществление планирования дальнейшего развития предпринимательства в районе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Обеспечение деятельности и организация работы информационно - консультационного центра (далее ИКЦ)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ИКЦ при Администрации района, отдел  по экономике и управлению муниципальным имуществом Администрации района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957" w:type="dxa"/>
          </w:tcPr>
          <w:p w:rsidR="00242B7F" w:rsidRPr="00242B7F" w:rsidRDefault="00DC2E1F" w:rsidP="006B00CB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  <w:r w:rsidR="00242B7F" w:rsidRPr="00242B7F">
              <w:rPr>
                <w:sz w:val="26"/>
                <w:szCs w:val="26"/>
                <w:lang w:eastAsia="ru-RU"/>
              </w:rPr>
              <w:t>,</w:t>
            </w:r>
            <w:r w:rsidR="006B00CB">
              <w:rPr>
                <w:sz w:val="26"/>
                <w:szCs w:val="26"/>
                <w:lang w:eastAsia="ru-RU"/>
              </w:rPr>
              <w:t>30</w:t>
            </w:r>
            <w:r w:rsidR="00242B7F" w:rsidRPr="00242B7F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4" w:type="dxa"/>
          </w:tcPr>
          <w:p w:rsidR="00242B7F" w:rsidRPr="00242B7F" w:rsidRDefault="00682EAE" w:rsidP="006B00CB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242B7F" w:rsidRPr="00242B7F">
              <w:rPr>
                <w:sz w:val="26"/>
                <w:szCs w:val="26"/>
                <w:lang w:eastAsia="ru-RU"/>
              </w:rPr>
              <w:t>,</w:t>
            </w:r>
            <w:r w:rsidR="006B00CB">
              <w:rPr>
                <w:sz w:val="26"/>
                <w:szCs w:val="26"/>
                <w:lang w:eastAsia="ru-RU"/>
              </w:rPr>
              <w:t>30</w:t>
            </w:r>
            <w:r w:rsidR="00242B7F" w:rsidRPr="00242B7F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7" w:type="dxa"/>
          </w:tcPr>
          <w:p w:rsidR="00242B7F" w:rsidRPr="00242B7F" w:rsidRDefault="00682EAE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Функционирование ИКЦ (оплата услуг связи, Интернет, приобретение бумаги, оргтехники, оплата прочих расходов) 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ИКЦ, отдел  по экономике и управлению муниципальным имуществом Администрации района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Доступность информации и повышение прозрачности государственной поддержки. Повышение уровня 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самозанятости населения.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Организация и проведение обучающих семинаров с субъектами предпринимательства по вопросам налогообложения, ведения бухучета, трудовых отношений, правовой защите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ИКЦ,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Межрайонная ИФНС РФ № 12 по Алтайскому краю, Роспотребнадзор и др.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Повышение информированности и правового уровня предпринимателей в сфере малого и среднего бизнеса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Обучение безработных граждан основам предпринимательской деятельности, оказание им правовой, финансовой и организационной поддержки на стадии становления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КГУ «Центр занятости населения Третьяковского района», 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отдел  по экономике и управлению муниципальным имуществом Администрации района, ИКЦ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Увеличение количества субъектов малого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Размещение информационно – справочных, методических и презентационных материалов, посвященных вопросам развития предпринимательства на территории района в газете «Третьяковский вестник» и на официальном сайте Администрации Третьяковского района, освещение в средствах массовой информации положительного опыта деятельности предпринимателей, проводимые ими благотворительные акции и их участие в реализации районных  программ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ИКЦ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 бюджет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67" w:type="dxa"/>
          </w:tcPr>
          <w:p w:rsidR="00242B7F" w:rsidRPr="00242B7F" w:rsidRDefault="00682EAE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Повышение информированности субъектов малого и среднего предпринимательства. Повышение информационной открытости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DC2E1F" w:rsidP="006B00CB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</w:t>
            </w:r>
            <w:r w:rsidR="006B00CB">
              <w:rPr>
                <w:b/>
                <w:sz w:val="26"/>
                <w:szCs w:val="26"/>
                <w:lang w:eastAsia="ru-RU"/>
              </w:rPr>
              <w:t>30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4" w:type="dxa"/>
          </w:tcPr>
          <w:p w:rsidR="00242B7F" w:rsidRPr="00242B7F" w:rsidRDefault="00682EAE" w:rsidP="006B00CB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</w:t>
            </w:r>
            <w:r w:rsidR="006B00CB">
              <w:rPr>
                <w:b/>
                <w:sz w:val="26"/>
                <w:szCs w:val="26"/>
                <w:lang w:eastAsia="ru-RU"/>
              </w:rPr>
              <w:t>30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7" w:type="dxa"/>
          </w:tcPr>
          <w:p w:rsidR="00242B7F" w:rsidRPr="00242B7F" w:rsidRDefault="00682EAE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15845" w:type="dxa"/>
            <w:gridSpan w:val="12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Задачи: Расширение доступа субъектов малого и среднего предпринимательства к финансовым ресурсам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Насыщение рынка качественными и доступными по цене товарами и услугами через развитие рыночных отношений и создание здоровой конкурентной среды.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Создание условий для инвестиционной деятельности.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Увеличение сумм налоговых поступлений в бюджет района от субъектов малого и среднего предпринимательства.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Привлечение средств краевого бюджета, предусмотренных на государственную поддержку субъектам малого и среднего предпринимательства (в т. ч. малых форм хозяйствования в АПК)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ИКЦ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 бюджет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Формирование и развитие в районе инфраструктуры поддержки малого и среднего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Организация взаимодействия с банковскими учреждениями, в т. ч. посредством заключения соглашений о сотрудничестве по кредитованию субъектов малого и среднего предпринимательства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Отдел  по экономике и управлению муниципальным имуществом Администрации района, ИКЦ 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Формирование и развитие в районе инфраструктуры поддержки малого и среднего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Обеспечение свободного доступа субъектов малого и среднего предпринимательства (в т. ч. малых форм хозяйствования в АПК) 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Отдел  по экономике и управлению муниципальным имуществом Администрации района, ИКЦ 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Повышение информированности субъектов малого и среднего предпринимательства о наличии свободных площадей для предоставления в аренду</w:t>
            </w:r>
          </w:p>
        </w:tc>
      </w:tr>
      <w:tr w:rsidR="00242B7F" w:rsidRPr="00242B7F" w:rsidTr="000D0963">
        <w:trPr>
          <w:trHeight w:val="2350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Снижение напряженности на рынке труда Третьяковского района путем организации предпринимательской деятельности безработными гражданами за счет получения субсидий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Отдел  по экономике и управлению муниципальным имуществом Администрации района, КГУ «Центр занятости населения Третьяковского района», ИКЦ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242B7F" w:rsidRPr="00242B7F" w:rsidTr="000D0963">
        <w:trPr>
          <w:trHeight w:val="528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rPr>
          <w:trHeight w:val="528"/>
        </w:trPr>
        <w:tc>
          <w:tcPr>
            <w:tcW w:w="15845" w:type="dxa"/>
            <w:gridSpan w:val="12"/>
          </w:tcPr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Задачи: Пропаганда и популяризация предпринимательской деятельности.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rPr>
          <w:trHeight w:val="1246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Проведение ежегодного праздника «День Российского предпринимательства».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Проведение районных конкурсов, стимулирующих развитие малого бизнеса в районе. 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общественный Совет  предпринимателей при главе района, ИКЦ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957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24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67" w:type="dxa"/>
          </w:tcPr>
          <w:p w:rsidR="00242B7F" w:rsidRPr="00242B7F" w:rsidRDefault="00682EAE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Обмен опытом по решению проблем субъектов предпринимательства. </w:t>
            </w:r>
          </w:p>
        </w:tc>
      </w:tr>
      <w:tr w:rsidR="00242B7F" w:rsidRPr="00242B7F" w:rsidTr="000D0963">
        <w:trPr>
          <w:trHeight w:val="1246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Предоставление производителям товаров, являющихся субъектами МСП, при организации нестационарной и мобильной торговли мест без проведения торгов и взимания платы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общественный Совет  предпринимателей при главе района, ИКЦ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24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67" w:type="dxa"/>
          </w:tcPr>
          <w:p w:rsidR="00242B7F" w:rsidRPr="00242B7F" w:rsidRDefault="00682EAE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6B00CB" w:rsidP="00401237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</w:t>
            </w:r>
            <w:r>
              <w:rPr>
                <w:b/>
                <w:sz w:val="26"/>
                <w:szCs w:val="26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924" w:type="dxa"/>
          </w:tcPr>
          <w:p w:rsidR="00242B7F" w:rsidRPr="00242B7F" w:rsidRDefault="006B00CB" w:rsidP="00401237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</w:t>
            </w:r>
            <w:r>
              <w:rPr>
                <w:b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7" w:type="dxa"/>
          </w:tcPr>
          <w:p w:rsidR="00242B7F" w:rsidRPr="00242B7F" w:rsidRDefault="00682EAE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5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F360B6" w:rsidRPr="00FD309E" w:rsidRDefault="00F360B6" w:rsidP="00F360B6">
      <w:pPr>
        <w:widowControl w:val="0"/>
        <w:jc w:val="center"/>
        <w:rPr>
          <w:sz w:val="22"/>
          <w:szCs w:val="28"/>
        </w:rPr>
      </w:pPr>
    </w:p>
    <w:sectPr w:rsidR="00F360B6" w:rsidRPr="00FD309E" w:rsidSect="00F36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EA" w:rsidRDefault="00C40DEA" w:rsidP="006B184F">
      <w:r>
        <w:separator/>
      </w:r>
    </w:p>
  </w:endnote>
  <w:endnote w:type="continuationSeparator" w:id="0">
    <w:p w:rsidR="00C40DEA" w:rsidRDefault="00C40DEA" w:rsidP="006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EA" w:rsidRDefault="00C40DEA" w:rsidP="006B184F">
      <w:r>
        <w:separator/>
      </w:r>
    </w:p>
  </w:footnote>
  <w:footnote w:type="continuationSeparator" w:id="0">
    <w:p w:rsidR="00C40DEA" w:rsidRDefault="00C40DEA" w:rsidP="006B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8A0846"/>
    <w:multiLevelType w:val="hybridMultilevel"/>
    <w:tmpl w:val="A8985E20"/>
    <w:lvl w:ilvl="0" w:tplc="4834753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719B"/>
    <w:multiLevelType w:val="hybridMultilevel"/>
    <w:tmpl w:val="21005E56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2" w15:restartNumberingAfterBreak="0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CC51D01"/>
    <w:multiLevelType w:val="multilevel"/>
    <w:tmpl w:val="F6E4286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9"/>
  </w:num>
  <w:num w:numId="15">
    <w:abstractNumId w:val="8"/>
  </w:num>
  <w:num w:numId="16">
    <w:abstractNumId w:val="12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62F"/>
    <w:rsid w:val="00047BBB"/>
    <w:rsid w:val="000C3C99"/>
    <w:rsid w:val="001430C0"/>
    <w:rsid w:val="0021762F"/>
    <w:rsid w:val="00217A10"/>
    <w:rsid w:val="00242B7F"/>
    <w:rsid w:val="0026012F"/>
    <w:rsid w:val="002619A5"/>
    <w:rsid w:val="00280B80"/>
    <w:rsid w:val="002C375B"/>
    <w:rsid w:val="0035715E"/>
    <w:rsid w:val="003D450D"/>
    <w:rsid w:val="003E3D2E"/>
    <w:rsid w:val="00401237"/>
    <w:rsid w:val="00446514"/>
    <w:rsid w:val="00447351"/>
    <w:rsid w:val="00494E06"/>
    <w:rsid w:val="004C69D9"/>
    <w:rsid w:val="004F4040"/>
    <w:rsid w:val="00524AEB"/>
    <w:rsid w:val="00533929"/>
    <w:rsid w:val="006327FA"/>
    <w:rsid w:val="006576B5"/>
    <w:rsid w:val="00682EAE"/>
    <w:rsid w:val="006B00CB"/>
    <w:rsid w:val="006B184F"/>
    <w:rsid w:val="006E2FD0"/>
    <w:rsid w:val="007A1A29"/>
    <w:rsid w:val="008D45B5"/>
    <w:rsid w:val="009B0454"/>
    <w:rsid w:val="009C09F1"/>
    <w:rsid w:val="009F48CF"/>
    <w:rsid w:val="00A364D3"/>
    <w:rsid w:val="00AB43CF"/>
    <w:rsid w:val="00C40DEA"/>
    <w:rsid w:val="00C92A3B"/>
    <w:rsid w:val="00C97AB8"/>
    <w:rsid w:val="00D331CC"/>
    <w:rsid w:val="00D73A2C"/>
    <w:rsid w:val="00D80D5A"/>
    <w:rsid w:val="00DC2E1F"/>
    <w:rsid w:val="00ED435D"/>
    <w:rsid w:val="00F360B6"/>
    <w:rsid w:val="00F6275C"/>
    <w:rsid w:val="00F71C72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2C1C"/>
  <w15:docId w15:val="{C3954F5F-BADB-4E9C-806C-2F0117BD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762F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1762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1762F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1762F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1762F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1762F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762F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qFormat/>
    <w:rsid w:val="0021762F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21762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2F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6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76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762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762F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762F"/>
    <w:rPr>
      <w:rFonts w:ascii="Cambria" w:eastAsia="Times New Roman" w:hAnsi="Cambria" w:cs="Times New Roman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21762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nhideWhenUsed/>
    <w:rsid w:val="006B1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6B1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9F4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48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F360B6"/>
  </w:style>
  <w:style w:type="character" w:customStyle="1" w:styleId="WW8Num1z1">
    <w:name w:val="WW8Num1z1"/>
    <w:rsid w:val="00F360B6"/>
  </w:style>
  <w:style w:type="character" w:customStyle="1" w:styleId="WW8Num1z2">
    <w:name w:val="WW8Num1z2"/>
    <w:rsid w:val="00F360B6"/>
  </w:style>
  <w:style w:type="character" w:customStyle="1" w:styleId="WW8Num1z3">
    <w:name w:val="WW8Num1z3"/>
    <w:rsid w:val="00F360B6"/>
  </w:style>
  <w:style w:type="character" w:customStyle="1" w:styleId="WW8Num1z4">
    <w:name w:val="WW8Num1z4"/>
    <w:rsid w:val="00F360B6"/>
  </w:style>
  <w:style w:type="character" w:customStyle="1" w:styleId="WW8Num1z5">
    <w:name w:val="WW8Num1z5"/>
    <w:rsid w:val="00F360B6"/>
  </w:style>
  <w:style w:type="character" w:customStyle="1" w:styleId="WW8Num1z6">
    <w:name w:val="WW8Num1z6"/>
    <w:rsid w:val="00F360B6"/>
  </w:style>
  <w:style w:type="character" w:customStyle="1" w:styleId="WW8Num1z7">
    <w:name w:val="WW8Num1z7"/>
    <w:rsid w:val="00F360B6"/>
  </w:style>
  <w:style w:type="character" w:customStyle="1" w:styleId="WW8Num1z8">
    <w:name w:val="WW8Num1z8"/>
    <w:rsid w:val="00F360B6"/>
  </w:style>
  <w:style w:type="character" w:customStyle="1" w:styleId="WW8Num2z0">
    <w:name w:val="WW8Num2z0"/>
    <w:rsid w:val="00F360B6"/>
    <w:rPr>
      <w:bCs/>
      <w:sz w:val="28"/>
      <w:szCs w:val="28"/>
    </w:rPr>
  </w:style>
  <w:style w:type="character" w:customStyle="1" w:styleId="WW8Num2z1">
    <w:name w:val="WW8Num2z1"/>
    <w:rsid w:val="00F360B6"/>
  </w:style>
  <w:style w:type="character" w:customStyle="1" w:styleId="WW8Num2z2">
    <w:name w:val="WW8Num2z2"/>
    <w:rsid w:val="00F360B6"/>
  </w:style>
  <w:style w:type="character" w:customStyle="1" w:styleId="WW8Num2z3">
    <w:name w:val="WW8Num2z3"/>
    <w:rsid w:val="00F360B6"/>
  </w:style>
  <w:style w:type="character" w:customStyle="1" w:styleId="WW8Num2z4">
    <w:name w:val="WW8Num2z4"/>
    <w:rsid w:val="00F360B6"/>
  </w:style>
  <w:style w:type="character" w:customStyle="1" w:styleId="WW8Num2z5">
    <w:name w:val="WW8Num2z5"/>
    <w:rsid w:val="00F360B6"/>
  </w:style>
  <w:style w:type="character" w:customStyle="1" w:styleId="WW8Num2z6">
    <w:name w:val="WW8Num2z6"/>
    <w:rsid w:val="00F360B6"/>
  </w:style>
  <w:style w:type="character" w:customStyle="1" w:styleId="WW8Num2z7">
    <w:name w:val="WW8Num2z7"/>
    <w:rsid w:val="00F360B6"/>
  </w:style>
  <w:style w:type="character" w:customStyle="1" w:styleId="WW8Num2z8">
    <w:name w:val="WW8Num2z8"/>
    <w:rsid w:val="00F360B6"/>
  </w:style>
  <w:style w:type="character" w:customStyle="1" w:styleId="WW8Num3z0">
    <w:name w:val="WW8Num3z0"/>
    <w:rsid w:val="00F360B6"/>
    <w:rPr>
      <w:rFonts w:hint="default"/>
    </w:rPr>
  </w:style>
  <w:style w:type="character" w:customStyle="1" w:styleId="WW8Num3z1">
    <w:name w:val="WW8Num3z1"/>
    <w:rsid w:val="00F360B6"/>
  </w:style>
  <w:style w:type="character" w:customStyle="1" w:styleId="WW8Num3z2">
    <w:name w:val="WW8Num3z2"/>
    <w:rsid w:val="00F360B6"/>
  </w:style>
  <w:style w:type="character" w:customStyle="1" w:styleId="WW8Num3z3">
    <w:name w:val="WW8Num3z3"/>
    <w:rsid w:val="00F360B6"/>
  </w:style>
  <w:style w:type="character" w:customStyle="1" w:styleId="WW8Num3z4">
    <w:name w:val="WW8Num3z4"/>
    <w:rsid w:val="00F360B6"/>
  </w:style>
  <w:style w:type="character" w:customStyle="1" w:styleId="WW8Num3z5">
    <w:name w:val="WW8Num3z5"/>
    <w:rsid w:val="00F360B6"/>
  </w:style>
  <w:style w:type="character" w:customStyle="1" w:styleId="WW8Num3z6">
    <w:name w:val="WW8Num3z6"/>
    <w:rsid w:val="00F360B6"/>
  </w:style>
  <w:style w:type="character" w:customStyle="1" w:styleId="WW8Num3z7">
    <w:name w:val="WW8Num3z7"/>
    <w:rsid w:val="00F360B6"/>
  </w:style>
  <w:style w:type="character" w:customStyle="1" w:styleId="WW8Num3z8">
    <w:name w:val="WW8Num3z8"/>
    <w:rsid w:val="00F360B6"/>
  </w:style>
  <w:style w:type="character" w:customStyle="1" w:styleId="WW8Num4z0">
    <w:name w:val="WW8Num4z0"/>
    <w:rsid w:val="00F360B6"/>
    <w:rPr>
      <w:rFonts w:hint="default"/>
    </w:rPr>
  </w:style>
  <w:style w:type="character" w:customStyle="1" w:styleId="WW8Num4z1">
    <w:name w:val="WW8Num4z1"/>
    <w:rsid w:val="00F360B6"/>
  </w:style>
  <w:style w:type="character" w:customStyle="1" w:styleId="WW8Num4z2">
    <w:name w:val="WW8Num4z2"/>
    <w:rsid w:val="00F360B6"/>
  </w:style>
  <w:style w:type="character" w:customStyle="1" w:styleId="WW8Num4z3">
    <w:name w:val="WW8Num4z3"/>
    <w:rsid w:val="00F360B6"/>
  </w:style>
  <w:style w:type="character" w:customStyle="1" w:styleId="WW8Num4z4">
    <w:name w:val="WW8Num4z4"/>
    <w:rsid w:val="00F360B6"/>
  </w:style>
  <w:style w:type="character" w:customStyle="1" w:styleId="WW8Num4z5">
    <w:name w:val="WW8Num4z5"/>
    <w:rsid w:val="00F360B6"/>
  </w:style>
  <w:style w:type="character" w:customStyle="1" w:styleId="WW8Num4z6">
    <w:name w:val="WW8Num4z6"/>
    <w:rsid w:val="00F360B6"/>
  </w:style>
  <w:style w:type="character" w:customStyle="1" w:styleId="WW8Num4z7">
    <w:name w:val="WW8Num4z7"/>
    <w:rsid w:val="00F360B6"/>
  </w:style>
  <w:style w:type="character" w:customStyle="1" w:styleId="WW8Num4z8">
    <w:name w:val="WW8Num4z8"/>
    <w:rsid w:val="00F360B6"/>
  </w:style>
  <w:style w:type="character" w:customStyle="1" w:styleId="WW8Num5z0">
    <w:name w:val="WW8Num5z0"/>
    <w:rsid w:val="00F360B6"/>
    <w:rPr>
      <w:rFonts w:hint="default"/>
    </w:rPr>
  </w:style>
  <w:style w:type="character" w:customStyle="1" w:styleId="WW8Num5z1">
    <w:name w:val="WW8Num5z1"/>
    <w:rsid w:val="00F360B6"/>
  </w:style>
  <w:style w:type="character" w:customStyle="1" w:styleId="WW8Num5z2">
    <w:name w:val="WW8Num5z2"/>
    <w:rsid w:val="00F360B6"/>
  </w:style>
  <w:style w:type="character" w:customStyle="1" w:styleId="WW8Num5z3">
    <w:name w:val="WW8Num5z3"/>
    <w:rsid w:val="00F360B6"/>
  </w:style>
  <w:style w:type="character" w:customStyle="1" w:styleId="WW8Num5z4">
    <w:name w:val="WW8Num5z4"/>
    <w:rsid w:val="00F360B6"/>
  </w:style>
  <w:style w:type="character" w:customStyle="1" w:styleId="WW8Num5z5">
    <w:name w:val="WW8Num5z5"/>
    <w:rsid w:val="00F360B6"/>
  </w:style>
  <w:style w:type="character" w:customStyle="1" w:styleId="WW8Num5z6">
    <w:name w:val="WW8Num5z6"/>
    <w:rsid w:val="00F360B6"/>
  </w:style>
  <w:style w:type="character" w:customStyle="1" w:styleId="WW8Num5z7">
    <w:name w:val="WW8Num5z7"/>
    <w:rsid w:val="00F360B6"/>
  </w:style>
  <w:style w:type="character" w:customStyle="1" w:styleId="WW8Num5z8">
    <w:name w:val="WW8Num5z8"/>
    <w:rsid w:val="00F360B6"/>
  </w:style>
  <w:style w:type="character" w:customStyle="1" w:styleId="WW8Num6z0">
    <w:name w:val="WW8Num6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F360B6"/>
    <w:rPr>
      <w:rFonts w:ascii="Courier New" w:hAnsi="Courier New" w:cs="Courier New" w:hint="default"/>
    </w:rPr>
  </w:style>
  <w:style w:type="character" w:customStyle="1" w:styleId="WW8Num6z2">
    <w:name w:val="WW8Num6z2"/>
    <w:rsid w:val="00F360B6"/>
    <w:rPr>
      <w:rFonts w:ascii="Wingdings" w:hAnsi="Wingdings" w:cs="Wingdings" w:hint="default"/>
    </w:rPr>
  </w:style>
  <w:style w:type="character" w:customStyle="1" w:styleId="WW8Num6z3">
    <w:name w:val="WW8Num6z3"/>
    <w:rsid w:val="00F360B6"/>
    <w:rPr>
      <w:rFonts w:ascii="Symbol" w:hAnsi="Symbol" w:cs="Symbol" w:hint="default"/>
    </w:rPr>
  </w:style>
  <w:style w:type="character" w:customStyle="1" w:styleId="WW8Num7z0">
    <w:name w:val="WW8Num7z0"/>
    <w:rsid w:val="00F360B6"/>
    <w:rPr>
      <w:rFonts w:hint="default"/>
    </w:rPr>
  </w:style>
  <w:style w:type="character" w:customStyle="1" w:styleId="WW8Num7z1">
    <w:name w:val="WW8Num7z1"/>
    <w:rsid w:val="00F360B6"/>
  </w:style>
  <w:style w:type="character" w:customStyle="1" w:styleId="WW8Num7z2">
    <w:name w:val="WW8Num7z2"/>
    <w:rsid w:val="00F360B6"/>
  </w:style>
  <w:style w:type="character" w:customStyle="1" w:styleId="WW8Num7z3">
    <w:name w:val="WW8Num7z3"/>
    <w:rsid w:val="00F360B6"/>
  </w:style>
  <w:style w:type="character" w:customStyle="1" w:styleId="WW8Num7z4">
    <w:name w:val="WW8Num7z4"/>
    <w:rsid w:val="00F360B6"/>
  </w:style>
  <w:style w:type="character" w:customStyle="1" w:styleId="WW8Num7z5">
    <w:name w:val="WW8Num7z5"/>
    <w:rsid w:val="00F360B6"/>
  </w:style>
  <w:style w:type="character" w:customStyle="1" w:styleId="WW8Num7z6">
    <w:name w:val="WW8Num7z6"/>
    <w:rsid w:val="00F360B6"/>
  </w:style>
  <w:style w:type="character" w:customStyle="1" w:styleId="WW8Num7z7">
    <w:name w:val="WW8Num7z7"/>
    <w:rsid w:val="00F360B6"/>
  </w:style>
  <w:style w:type="character" w:customStyle="1" w:styleId="WW8Num7z8">
    <w:name w:val="WW8Num7z8"/>
    <w:rsid w:val="00F360B6"/>
  </w:style>
  <w:style w:type="character" w:customStyle="1" w:styleId="WW8Num8z0">
    <w:name w:val="WW8Num8z0"/>
    <w:rsid w:val="00F360B6"/>
    <w:rPr>
      <w:rFonts w:hint="default"/>
    </w:rPr>
  </w:style>
  <w:style w:type="character" w:customStyle="1" w:styleId="WW8Num9z0">
    <w:name w:val="WW8Num9z0"/>
    <w:rsid w:val="00F360B6"/>
    <w:rPr>
      <w:rFonts w:hint="default"/>
    </w:rPr>
  </w:style>
  <w:style w:type="character" w:customStyle="1" w:styleId="WW8Num10z0">
    <w:name w:val="WW8Num10z0"/>
    <w:rsid w:val="00F360B6"/>
    <w:rPr>
      <w:rFonts w:hint="default"/>
    </w:rPr>
  </w:style>
  <w:style w:type="character" w:customStyle="1" w:styleId="WW8Num10z1">
    <w:name w:val="WW8Num10z1"/>
    <w:rsid w:val="00F360B6"/>
  </w:style>
  <w:style w:type="character" w:customStyle="1" w:styleId="WW8Num10z2">
    <w:name w:val="WW8Num10z2"/>
    <w:rsid w:val="00F360B6"/>
  </w:style>
  <w:style w:type="character" w:customStyle="1" w:styleId="WW8Num10z3">
    <w:name w:val="WW8Num10z3"/>
    <w:rsid w:val="00F360B6"/>
  </w:style>
  <w:style w:type="character" w:customStyle="1" w:styleId="WW8Num10z4">
    <w:name w:val="WW8Num10z4"/>
    <w:rsid w:val="00F360B6"/>
  </w:style>
  <w:style w:type="character" w:customStyle="1" w:styleId="WW8Num10z5">
    <w:name w:val="WW8Num10z5"/>
    <w:rsid w:val="00F360B6"/>
  </w:style>
  <w:style w:type="character" w:customStyle="1" w:styleId="WW8Num10z6">
    <w:name w:val="WW8Num10z6"/>
    <w:rsid w:val="00F360B6"/>
  </w:style>
  <w:style w:type="character" w:customStyle="1" w:styleId="WW8Num10z7">
    <w:name w:val="WW8Num10z7"/>
    <w:rsid w:val="00F360B6"/>
  </w:style>
  <w:style w:type="character" w:customStyle="1" w:styleId="WW8Num10z8">
    <w:name w:val="WW8Num10z8"/>
    <w:rsid w:val="00F360B6"/>
  </w:style>
  <w:style w:type="character" w:customStyle="1" w:styleId="WW8Num11z0">
    <w:name w:val="WW8Num11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F360B6"/>
    <w:rPr>
      <w:rFonts w:ascii="Courier New" w:hAnsi="Courier New" w:cs="Courier New" w:hint="default"/>
    </w:rPr>
  </w:style>
  <w:style w:type="character" w:customStyle="1" w:styleId="WW8Num11z2">
    <w:name w:val="WW8Num11z2"/>
    <w:rsid w:val="00F360B6"/>
    <w:rPr>
      <w:rFonts w:ascii="Wingdings" w:hAnsi="Wingdings" w:cs="Wingdings" w:hint="default"/>
    </w:rPr>
  </w:style>
  <w:style w:type="character" w:customStyle="1" w:styleId="WW8Num11z3">
    <w:name w:val="WW8Num11z3"/>
    <w:rsid w:val="00F360B6"/>
    <w:rPr>
      <w:rFonts w:ascii="Symbol" w:hAnsi="Symbol" w:cs="Symbol" w:hint="default"/>
    </w:rPr>
  </w:style>
  <w:style w:type="character" w:customStyle="1" w:styleId="WW8Num12z0">
    <w:name w:val="WW8Num12z0"/>
    <w:rsid w:val="00F360B6"/>
    <w:rPr>
      <w:rFonts w:ascii="Arial" w:hAnsi="Arial" w:cs="Arial" w:hint="default"/>
    </w:rPr>
  </w:style>
  <w:style w:type="character" w:customStyle="1" w:styleId="WW8Num12z1">
    <w:name w:val="WW8Num12z1"/>
    <w:rsid w:val="00F360B6"/>
    <w:rPr>
      <w:rFonts w:ascii="Courier New" w:hAnsi="Courier New" w:cs="Courier New" w:hint="default"/>
    </w:rPr>
  </w:style>
  <w:style w:type="character" w:customStyle="1" w:styleId="WW8Num12z2">
    <w:name w:val="WW8Num12z2"/>
    <w:rsid w:val="00F360B6"/>
    <w:rPr>
      <w:rFonts w:ascii="Wingdings" w:hAnsi="Wingdings" w:cs="Wingdings" w:hint="default"/>
    </w:rPr>
  </w:style>
  <w:style w:type="character" w:customStyle="1" w:styleId="WW8Num12z3">
    <w:name w:val="WW8Num12z3"/>
    <w:rsid w:val="00F360B6"/>
    <w:rPr>
      <w:rFonts w:ascii="Symbol" w:hAnsi="Symbol" w:cs="Symbol" w:hint="default"/>
    </w:rPr>
  </w:style>
  <w:style w:type="character" w:customStyle="1" w:styleId="WW8Num13z0">
    <w:name w:val="WW8Num13z0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F360B6"/>
  </w:style>
  <w:style w:type="character" w:customStyle="1" w:styleId="WW8Num13z4">
    <w:name w:val="WW8Num13z4"/>
    <w:rsid w:val="00F360B6"/>
  </w:style>
  <w:style w:type="character" w:customStyle="1" w:styleId="WW8Num13z5">
    <w:name w:val="WW8Num13z5"/>
    <w:rsid w:val="00F360B6"/>
  </w:style>
  <w:style w:type="character" w:customStyle="1" w:styleId="WW8Num13z6">
    <w:name w:val="WW8Num13z6"/>
    <w:rsid w:val="00F360B6"/>
  </w:style>
  <w:style w:type="character" w:customStyle="1" w:styleId="WW8Num13z7">
    <w:name w:val="WW8Num13z7"/>
    <w:rsid w:val="00F360B6"/>
  </w:style>
  <w:style w:type="character" w:customStyle="1" w:styleId="WW8Num13z8">
    <w:name w:val="WW8Num13z8"/>
    <w:rsid w:val="00F360B6"/>
  </w:style>
  <w:style w:type="character" w:customStyle="1" w:styleId="WW8Num14z0">
    <w:name w:val="WW8Num14z0"/>
    <w:rsid w:val="00F360B6"/>
    <w:rPr>
      <w:rFonts w:hint="default"/>
    </w:rPr>
  </w:style>
  <w:style w:type="character" w:customStyle="1" w:styleId="WW8Num14z1">
    <w:name w:val="WW8Num14z1"/>
    <w:rsid w:val="00F360B6"/>
  </w:style>
  <w:style w:type="character" w:customStyle="1" w:styleId="WW8Num14z2">
    <w:name w:val="WW8Num14z2"/>
    <w:rsid w:val="00F360B6"/>
  </w:style>
  <w:style w:type="character" w:customStyle="1" w:styleId="WW8Num14z3">
    <w:name w:val="WW8Num14z3"/>
    <w:rsid w:val="00F360B6"/>
  </w:style>
  <w:style w:type="character" w:customStyle="1" w:styleId="WW8Num14z4">
    <w:name w:val="WW8Num14z4"/>
    <w:rsid w:val="00F360B6"/>
  </w:style>
  <w:style w:type="character" w:customStyle="1" w:styleId="WW8Num14z5">
    <w:name w:val="WW8Num14z5"/>
    <w:rsid w:val="00F360B6"/>
  </w:style>
  <w:style w:type="character" w:customStyle="1" w:styleId="WW8Num14z6">
    <w:name w:val="WW8Num14z6"/>
    <w:rsid w:val="00F360B6"/>
  </w:style>
  <w:style w:type="character" w:customStyle="1" w:styleId="WW8Num14z7">
    <w:name w:val="WW8Num14z7"/>
    <w:rsid w:val="00F360B6"/>
  </w:style>
  <w:style w:type="character" w:customStyle="1" w:styleId="WW8Num14z8">
    <w:name w:val="WW8Num14z8"/>
    <w:rsid w:val="00F360B6"/>
  </w:style>
  <w:style w:type="character" w:customStyle="1" w:styleId="WW8Num15z0">
    <w:name w:val="WW8Num15z0"/>
    <w:rsid w:val="00F360B6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F360B6"/>
    <w:rPr>
      <w:rFonts w:ascii="Courier New" w:hAnsi="Courier New" w:cs="Courier New" w:hint="default"/>
    </w:rPr>
  </w:style>
  <w:style w:type="character" w:customStyle="1" w:styleId="WW8Num15z2">
    <w:name w:val="WW8Num15z2"/>
    <w:rsid w:val="00F360B6"/>
    <w:rPr>
      <w:rFonts w:ascii="Wingdings" w:hAnsi="Wingdings" w:cs="Wingdings" w:hint="default"/>
    </w:rPr>
  </w:style>
  <w:style w:type="character" w:customStyle="1" w:styleId="WW8Num15z3">
    <w:name w:val="WW8Num15z3"/>
    <w:rsid w:val="00F360B6"/>
    <w:rPr>
      <w:rFonts w:ascii="Symbol" w:hAnsi="Symbol" w:cs="Symbol" w:hint="default"/>
    </w:rPr>
  </w:style>
  <w:style w:type="character" w:customStyle="1" w:styleId="WW8Num16z0">
    <w:name w:val="WW8Num16z0"/>
    <w:rsid w:val="00F360B6"/>
    <w:rPr>
      <w:rFonts w:hint="default"/>
      <w:sz w:val="28"/>
      <w:szCs w:val="28"/>
    </w:rPr>
  </w:style>
  <w:style w:type="character" w:customStyle="1" w:styleId="WW8Num17z0">
    <w:name w:val="WW8Num17z0"/>
    <w:rsid w:val="00F360B6"/>
    <w:rPr>
      <w:rFonts w:hint="default"/>
    </w:rPr>
  </w:style>
  <w:style w:type="character" w:customStyle="1" w:styleId="WW8Num18z0">
    <w:name w:val="WW8Num18z0"/>
    <w:rsid w:val="00F360B6"/>
    <w:rPr>
      <w:rFonts w:hint="default"/>
    </w:rPr>
  </w:style>
  <w:style w:type="character" w:customStyle="1" w:styleId="WW8Num19z0">
    <w:name w:val="WW8Num19z0"/>
    <w:rsid w:val="00F360B6"/>
    <w:rPr>
      <w:rFonts w:hint="default"/>
    </w:rPr>
  </w:style>
  <w:style w:type="character" w:customStyle="1" w:styleId="WW8Num19z1">
    <w:name w:val="WW8Num19z1"/>
    <w:rsid w:val="00F360B6"/>
  </w:style>
  <w:style w:type="character" w:customStyle="1" w:styleId="WW8Num19z2">
    <w:name w:val="WW8Num19z2"/>
    <w:rsid w:val="00F360B6"/>
  </w:style>
  <w:style w:type="character" w:customStyle="1" w:styleId="WW8Num19z3">
    <w:name w:val="WW8Num19z3"/>
    <w:rsid w:val="00F360B6"/>
  </w:style>
  <w:style w:type="character" w:customStyle="1" w:styleId="WW8Num19z4">
    <w:name w:val="WW8Num19z4"/>
    <w:rsid w:val="00F360B6"/>
  </w:style>
  <w:style w:type="character" w:customStyle="1" w:styleId="WW8Num19z5">
    <w:name w:val="WW8Num19z5"/>
    <w:rsid w:val="00F360B6"/>
  </w:style>
  <w:style w:type="character" w:customStyle="1" w:styleId="WW8Num19z6">
    <w:name w:val="WW8Num19z6"/>
    <w:rsid w:val="00F360B6"/>
  </w:style>
  <w:style w:type="character" w:customStyle="1" w:styleId="WW8Num19z7">
    <w:name w:val="WW8Num19z7"/>
    <w:rsid w:val="00F360B6"/>
  </w:style>
  <w:style w:type="character" w:customStyle="1" w:styleId="WW8Num19z8">
    <w:name w:val="WW8Num19z8"/>
    <w:rsid w:val="00F360B6"/>
  </w:style>
  <w:style w:type="character" w:customStyle="1" w:styleId="WW8Num20z0">
    <w:name w:val="WW8Num20z0"/>
    <w:rsid w:val="00F360B6"/>
    <w:rPr>
      <w:rFonts w:hint="default"/>
    </w:rPr>
  </w:style>
  <w:style w:type="character" w:customStyle="1" w:styleId="WW8Num20z1">
    <w:name w:val="WW8Num20z1"/>
    <w:rsid w:val="00F360B6"/>
  </w:style>
  <w:style w:type="character" w:customStyle="1" w:styleId="WW8Num20z2">
    <w:name w:val="WW8Num20z2"/>
    <w:rsid w:val="00F360B6"/>
  </w:style>
  <w:style w:type="character" w:customStyle="1" w:styleId="WW8Num20z3">
    <w:name w:val="WW8Num20z3"/>
    <w:rsid w:val="00F360B6"/>
  </w:style>
  <w:style w:type="character" w:customStyle="1" w:styleId="WW8Num20z4">
    <w:name w:val="WW8Num20z4"/>
    <w:rsid w:val="00F360B6"/>
  </w:style>
  <w:style w:type="character" w:customStyle="1" w:styleId="WW8Num20z5">
    <w:name w:val="WW8Num20z5"/>
    <w:rsid w:val="00F360B6"/>
  </w:style>
  <w:style w:type="character" w:customStyle="1" w:styleId="WW8Num20z6">
    <w:name w:val="WW8Num20z6"/>
    <w:rsid w:val="00F360B6"/>
  </w:style>
  <w:style w:type="character" w:customStyle="1" w:styleId="WW8Num20z7">
    <w:name w:val="WW8Num20z7"/>
    <w:rsid w:val="00F360B6"/>
  </w:style>
  <w:style w:type="character" w:customStyle="1" w:styleId="WW8Num20z8">
    <w:name w:val="WW8Num20z8"/>
    <w:rsid w:val="00F360B6"/>
  </w:style>
  <w:style w:type="character" w:customStyle="1" w:styleId="11">
    <w:name w:val="Основной шрифт абзаца1"/>
    <w:rsid w:val="00F360B6"/>
  </w:style>
  <w:style w:type="character" w:customStyle="1" w:styleId="a9">
    <w:name w:val="Основной текст Знак"/>
    <w:rsid w:val="00F360B6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a">
    <w:name w:val="Цветовое выделение"/>
    <w:rsid w:val="00F360B6"/>
    <w:rPr>
      <w:b/>
      <w:bCs/>
      <w:color w:val="26282F"/>
    </w:rPr>
  </w:style>
  <w:style w:type="character" w:styleId="ab">
    <w:name w:val="Hyperlink"/>
    <w:rsid w:val="00F360B6"/>
    <w:rPr>
      <w:color w:val="0000FF"/>
      <w:u w:val="single"/>
    </w:rPr>
  </w:style>
  <w:style w:type="character" w:styleId="ac">
    <w:name w:val="Strong"/>
    <w:qFormat/>
    <w:rsid w:val="00F360B6"/>
    <w:rPr>
      <w:b/>
      <w:bCs/>
    </w:rPr>
  </w:style>
  <w:style w:type="character" w:customStyle="1" w:styleId="ad">
    <w:name w:val="Текст сноски Знак"/>
    <w:rsid w:val="00F360B6"/>
    <w:rPr>
      <w:rFonts w:ascii="Times New Roman" w:eastAsia="Times New Roman" w:hAnsi="Times New Roman" w:cs="Times New Roman"/>
    </w:rPr>
  </w:style>
  <w:style w:type="character" w:customStyle="1" w:styleId="ae">
    <w:name w:val="Символ сноски"/>
    <w:rsid w:val="00F360B6"/>
    <w:rPr>
      <w:vertAlign w:val="superscript"/>
    </w:rPr>
  </w:style>
  <w:style w:type="character" w:styleId="af">
    <w:name w:val="page number"/>
    <w:rsid w:val="00F360B6"/>
  </w:style>
  <w:style w:type="character" w:customStyle="1" w:styleId="af0">
    <w:name w:val="Основной текст с отступом Знак"/>
    <w:rsid w:val="00F360B6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1"/>
    <w:rsid w:val="00F360B6"/>
  </w:style>
  <w:style w:type="character" w:customStyle="1" w:styleId="u">
    <w:name w:val="u"/>
    <w:basedOn w:val="11"/>
    <w:rsid w:val="00F360B6"/>
  </w:style>
  <w:style w:type="character" w:customStyle="1" w:styleId="21">
    <w:name w:val="Основной текст 2 Знак"/>
    <w:rsid w:val="00F360B6"/>
    <w:rPr>
      <w:rFonts w:ascii="Times New Roman" w:eastAsia="Times New Roman" w:hAnsi="Times New Roman" w:cs="Times New Roman"/>
      <w:sz w:val="28"/>
      <w:lang w:val="en-US"/>
    </w:rPr>
  </w:style>
  <w:style w:type="character" w:customStyle="1" w:styleId="af1">
    <w:name w:val="Схема документа Знак"/>
    <w:rsid w:val="00F360B6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F360B6"/>
    <w:rPr>
      <w:rFonts w:ascii="Times New Roman" w:eastAsia="Times New Roman" w:hAnsi="Times New Roman" w:cs="Times New Roman"/>
    </w:rPr>
  </w:style>
  <w:style w:type="character" w:customStyle="1" w:styleId="af2">
    <w:name w:val="Гипертекстовая ссылка"/>
    <w:rsid w:val="00F360B6"/>
    <w:rPr>
      <w:color w:val="008000"/>
    </w:rPr>
  </w:style>
  <w:style w:type="character" w:styleId="af3">
    <w:name w:val="Emphasis"/>
    <w:qFormat/>
    <w:rsid w:val="00F360B6"/>
    <w:rPr>
      <w:i/>
      <w:iCs/>
    </w:rPr>
  </w:style>
  <w:style w:type="character" w:styleId="af4">
    <w:name w:val="FollowedHyperlink"/>
    <w:rsid w:val="00F360B6"/>
    <w:rPr>
      <w:color w:val="800080"/>
      <w:u w:val="single"/>
    </w:rPr>
  </w:style>
  <w:style w:type="character" w:customStyle="1" w:styleId="FontStyle11">
    <w:name w:val="Font Style11"/>
    <w:rsid w:val="00F360B6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F360B6"/>
    <w:rPr>
      <w:rFonts w:eastAsia="Times New Roman" w:cs="Times New Roman"/>
      <w:i/>
      <w:iCs/>
      <w:sz w:val="24"/>
      <w:szCs w:val="24"/>
    </w:rPr>
  </w:style>
  <w:style w:type="character" w:customStyle="1" w:styleId="af5">
    <w:name w:val="Текст концевой сноски Знак"/>
    <w:rsid w:val="00F360B6"/>
    <w:rPr>
      <w:rFonts w:ascii="Times New Roman" w:eastAsia="Times New Roman" w:hAnsi="Times New Roman" w:cs="Times New Roman"/>
    </w:rPr>
  </w:style>
  <w:style w:type="character" w:customStyle="1" w:styleId="af6">
    <w:name w:val="Символы концевой сноски"/>
    <w:rsid w:val="00F360B6"/>
    <w:rPr>
      <w:vertAlign w:val="superscript"/>
    </w:rPr>
  </w:style>
  <w:style w:type="character" w:customStyle="1" w:styleId="12">
    <w:name w:val="Знак примечания1"/>
    <w:rsid w:val="00F360B6"/>
    <w:rPr>
      <w:sz w:val="16"/>
      <w:szCs w:val="16"/>
    </w:rPr>
  </w:style>
  <w:style w:type="character" w:customStyle="1" w:styleId="af7">
    <w:name w:val="Текст примечания Знак"/>
    <w:rsid w:val="00F360B6"/>
    <w:rPr>
      <w:rFonts w:ascii="Times New Roman" w:eastAsia="Times New Roman" w:hAnsi="Times New Roman" w:cs="Times New Roman"/>
    </w:rPr>
  </w:style>
  <w:style w:type="character" w:customStyle="1" w:styleId="af8">
    <w:name w:val="Тема примечания Знак"/>
    <w:rsid w:val="00F360B6"/>
    <w:rPr>
      <w:rFonts w:ascii="Times New Roman" w:eastAsia="Times New Roman" w:hAnsi="Times New Roman" w:cs="Times New Roman"/>
      <w:b/>
      <w:bCs/>
    </w:rPr>
  </w:style>
  <w:style w:type="character" w:customStyle="1" w:styleId="af9">
    <w:name w:val="Основной текст_"/>
    <w:rsid w:val="00F360B6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3">
    <w:name w:val="Основной текст3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afa">
    <w:name w:val="Символ нумерации"/>
    <w:rsid w:val="00F360B6"/>
  </w:style>
  <w:style w:type="paragraph" w:customStyle="1" w:styleId="14">
    <w:name w:val="Заголовок1"/>
    <w:basedOn w:val="a"/>
    <w:next w:val="afb"/>
    <w:rsid w:val="00F360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b">
    <w:name w:val="Body Text"/>
    <w:basedOn w:val="a"/>
    <w:link w:val="15"/>
    <w:rsid w:val="00F360B6"/>
    <w:pPr>
      <w:spacing w:line="240" w:lineRule="exact"/>
      <w:jc w:val="both"/>
    </w:pPr>
    <w:rPr>
      <w:i/>
      <w:sz w:val="28"/>
    </w:rPr>
  </w:style>
  <w:style w:type="character" w:customStyle="1" w:styleId="15">
    <w:name w:val="Основной текст Знак1"/>
    <w:basedOn w:val="a0"/>
    <w:link w:val="afb"/>
    <w:rsid w:val="00F360B6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fc">
    <w:name w:val="List"/>
    <w:basedOn w:val="afb"/>
    <w:rsid w:val="00F360B6"/>
    <w:rPr>
      <w:rFonts w:cs="Arial"/>
    </w:rPr>
  </w:style>
  <w:style w:type="paragraph" w:customStyle="1" w:styleId="16">
    <w:name w:val="Название1"/>
    <w:basedOn w:val="a"/>
    <w:rsid w:val="00F360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F360B6"/>
    <w:pPr>
      <w:suppressLineNumbers/>
    </w:pPr>
    <w:rPr>
      <w:rFonts w:cs="Arial"/>
    </w:rPr>
  </w:style>
  <w:style w:type="paragraph" w:customStyle="1" w:styleId="ConsPlusCell">
    <w:name w:val="ConsPlusCell"/>
    <w:rsid w:val="00F360B6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d">
    <w:name w:val="List Paragraph"/>
    <w:basedOn w:val="a"/>
    <w:uiPriority w:val="34"/>
    <w:qFormat/>
    <w:rsid w:val="00F360B6"/>
    <w:pPr>
      <w:ind w:left="720"/>
    </w:pPr>
  </w:style>
  <w:style w:type="paragraph" w:customStyle="1" w:styleId="xl65">
    <w:name w:val="xl6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360B6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360B6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360B6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360B6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F360B6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F360B6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F360B6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F360B6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F36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F360B6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">
    <w:name w:val="footnote text"/>
    <w:basedOn w:val="a"/>
    <w:link w:val="18"/>
    <w:rsid w:val="00F360B6"/>
  </w:style>
  <w:style w:type="character" w:customStyle="1" w:styleId="18">
    <w:name w:val="Текст сноски Знак1"/>
    <w:basedOn w:val="a0"/>
    <w:link w:val="aff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ody Text Indent"/>
    <w:basedOn w:val="a"/>
    <w:link w:val="19"/>
    <w:rsid w:val="00F360B6"/>
    <w:pPr>
      <w:spacing w:after="120"/>
      <w:ind w:left="283"/>
    </w:pPr>
    <w:rPr>
      <w:sz w:val="24"/>
      <w:szCs w:val="24"/>
    </w:rPr>
  </w:style>
  <w:style w:type="character" w:customStyle="1" w:styleId="19">
    <w:name w:val="Основной текст с отступом Знак1"/>
    <w:basedOn w:val="a0"/>
    <w:link w:val="aff0"/>
    <w:rsid w:val="00F36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360B6"/>
    <w:pPr>
      <w:spacing w:line="240" w:lineRule="exact"/>
    </w:pPr>
    <w:rPr>
      <w:sz w:val="28"/>
      <w:lang w:val="en-US"/>
    </w:rPr>
  </w:style>
  <w:style w:type="paragraph" w:customStyle="1" w:styleId="1a">
    <w:name w:val="Название объекта1"/>
    <w:basedOn w:val="a"/>
    <w:next w:val="a"/>
    <w:rsid w:val="00F360B6"/>
    <w:pPr>
      <w:spacing w:before="240"/>
      <w:jc w:val="center"/>
    </w:pPr>
    <w:rPr>
      <w:smallCaps/>
      <w:spacing w:val="40"/>
      <w:sz w:val="28"/>
    </w:rPr>
  </w:style>
  <w:style w:type="paragraph" w:customStyle="1" w:styleId="1b">
    <w:name w:val="Схема документа1"/>
    <w:basedOn w:val="a"/>
    <w:rsid w:val="00F360B6"/>
    <w:pPr>
      <w:shd w:val="clear" w:color="auto" w:fill="000080"/>
    </w:pPr>
    <w:rPr>
      <w:rFonts w:ascii="Tahoma" w:hAnsi="Tahoma" w:cs="Tahoma"/>
    </w:rPr>
  </w:style>
  <w:style w:type="paragraph" w:customStyle="1" w:styleId="1c">
    <w:name w:val="Обычный1"/>
    <w:rsid w:val="00F360B6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1">
    <w:name w:val="Основной текст с отступом 21"/>
    <w:basedOn w:val="a"/>
    <w:rsid w:val="00F360B6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F360B6"/>
    <w:pPr>
      <w:spacing w:after="120"/>
      <w:ind w:left="283"/>
    </w:pPr>
    <w:rPr>
      <w:sz w:val="16"/>
      <w:szCs w:val="16"/>
    </w:rPr>
  </w:style>
  <w:style w:type="paragraph" w:styleId="aff1">
    <w:name w:val="No Spacing"/>
    <w:qFormat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KGK9">
    <w:name w:val="1KG=K9"/>
    <w:rsid w:val="00F360B6"/>
    <w:pPr>
      <w:suppressAutoHyphens/>
      <w:autoSpaceDE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ff2">
    <w:name w:val="Интерактивный заголовок"/>
    <w:basedOn w:val="a"/>
    <w:next w:val="a"/>
    <w:rsid w:val="00F360B6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3">
    <w:name w:val="Normal (Web)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aff4">
    <w:name w:val="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F360B6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5">
    <w:name w:val="endnote text"/>
    <w:basedOn w:val="a"/>
    <w:link w:val="1d"/>
    <w:rsid w:val="00F360B6"/>
  </w:style>
  <w:style w:type="character" w:customStyle="1" w:styleId="1d">
    <w:name w:val="Текст концевой сноски Знак1"/>
    <w:basedOn w:val="a0"/>
    <w:link w:val="aff5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F360B6"/>
  </w:style>
  <w:style w:type="paragraph" w:styleId="aff6">
    <w:name w:val="annotation text"/>
    <w:basedOn w:val="a"/>
    <w:link w:val="1f"/>
    <w:uiPriority w:val="99"/>
    <w:semiHidden/>
    <w:unhideWhenUsed/>
    <w:rsid w:val="00F360B6"/>
  </w:style>
  <w:style w:type="character" w:customStyle="1" w:styleId="1f">
    <w:name w:val="Текст примечания Знак1"/>
    <w:basedOn w:val="a0"/>
    <w:link w:val="aff6"/>
    <w:uiPriority w:val="99"/>
    <w:semiHidden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1e"/>
    <w:next w:val="1e"/>
    <w:link w:val="1f0"/>
    <w:rsid w:val="00F360B6"/>
    <w:rPr>
      <w:b/>
      <w:bCs/>
    </w:rPr>
  </w:style>
  <w:style w:type="character" w:customStyle="1" w:styleId="1f0">
    <w:name w:val="Тема примечания Знак1"/>
    <w:basedOn w:val="1f"/>
    <w:link w:val="aff7"/>
    <w:rsid w:val="00F360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8">
    <w:name w:val="Revision"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F360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F360B6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аголовок таблицы"/>
    <w:basedOn w:val="afe"/>
    <w:rsid w:val="00F360B6"/>
    <w:pPr>
      <w:jc w:val="center"/>
    </w:pPr>
    <w:rPr>
      <w:b/>
      <w:bCs/>
    </w:rPr>
  </w:style>
  <w:style w:type="paragraph" w:customStyle="1" w:styleId="affb">
    <w:name w:val="Содержимое врезки"/>
    <w:basedOn w:val="afb"/>
    <w:rsid w:val="00F360B6"/>
  </w:style>
  <w:style w:type="paragraph" w:customStyle="1" w:styleId="enquiry-text">
    <w:name w:val="enquiry-text"/>
    <w:basedOn w:val="a"/>
    <w:rsid w:val="00F360B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F360B6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F360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F360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uiPriority w:val="99"/>
    <w:semiHidden/>
    <w:unhideWhenUsed/>
    <w:rsid w:val="00F360B6"/>
    <w:pPr>
      <w:spacing w:after="120"/>
    </w:pPr>
    <w:rPr>
      <w:sz w:val="16"/>
      <w:szCs w:val="16"/>
    </w:rPr>
  </w:style>
  <w:style w:type="character" w:customStyle="1" w:styleId="FontStyle38">
    <w:name w:val="Font Style38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360B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0B6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60B6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60B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60B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360B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360B6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360B6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Default">
    <w:name w:val="Default"/>
    <w:rsid w:val="00F36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Абзац списка1"/>
    <w:basedOn w:val="a"/>
    <w:rsid w:val="00F36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7593-4551-422B-8BA5-E07AC87D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2021-01-20T04:16:00Z</cp:lastPrinted>
  <dcterms:created xsi:type="dcterms:W3CDTF">2021-01-19T09:28:00Z</dcterms:created>
  <dcterms:modified xsi:type="dcterms:W3CDTF">2024-01-29T09:40:00Z</dcterms:modified>
</cp:coreProperties>
</file>